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1A" w:rsidRDefault="00DD601A" w:rsidP="00DD601A">
      <w:pPr>
        <w:pStyle w:val="3"/>
        <w:rPr>
          <w:sz w:val="28"/>
          <w:szCs w:val="28"/>
        </w:rPr>
      </w:pPr>
      <w:r>
        <w:rPr>
          <w:sz w:val="28"/>
          <w:szCs w:val="28"/>
        </w:rPr>
        <w:t>АДМИНИСТРАЦИЯ   МУНИЦИП</w:t>
      </w:r>
      <w:r>
        <w:rPr>
          <w:bCs/>
          <w:sz w:val="28"/>
          <w:szCs w:val="28"/>
        </w:rPr>
        <w:t>АЛЬНОГО</w:t>
      </w:r>
      <w:r>
        <w:rPr>
          <w:sz w:val="28"/>
          <w:szCs w:val="28"/>
        </w:rPr>
        <w:t xml:space="preserve">  ОБРАЗОВАНИЯ</w:t>
      </w:r>
    </w:p>
    <w:p w:rsidR="00DD601A" w:rsidRDefault="00DD601A" w:rsidP="00DD601A">
      <w:pPr>
        <w:pStyle w:val="3"/>
        <w:rPr>
          <w:sz w:val="28"/>
          <w:szCs w:val="28"/>
        </w:rPr>
      </w:pPr>
      <w:r>
        <w:rPr>
          <w:sz w:val="28"/>
          <w:szCs w:val="28"/>
        </w:rPr>
        <w:t>СТЁПАНЦЕВСКОЕ</w:t>
      </w:r>
    </w:p>
    <w:p w:rsidR="00DD601A" w:rsidRDefault="00DD601A" w:rsidP="00DD601A">
      <w:pPr>
        <w:pStyle w:val="3"/>
        <w:rPr>
          <w:sz w:val="28"/>
          <w:szCs w:val="28"/>
        </w:rPr>
      </w:pPr>
      <w:r>
        <w:rPr>
          <w:sz w:val="28"/>
          <w:szCs w:val="28"/>
        </w:rPr>
        <w:t xml:space="preserve">ВЯЗНИКОВСКОГО РАЙОНА </w:t>
      </w:r>
    </w:p>
    <w:p w:rsidR="00DD601A" w:rsidRDefault="00DD601A" w:rsidP="00DD601A">
      <w:pPr>
        <w:jc w:val="center"/>
        <w:rPr>
          <w:sz w:val="28"/>
          <w:szCs w:val="28"/>
        </w:rPr>
      </w:pPr>
    </w:p>
    <w:p w:rsidR="00DD601A" w:rsidRDefault="00DD601A" w:rsidP="00DD601A">
      <w:pPr>
        <w:pStyle w:val="2"/>
        <w:rPr>
          <w:szCs w:val="32"/>
        </w:rPr>
      </w:pPr>
      <w:proofErr w:type="gramStart"/>
      <w:r>
        <w:rPr>
          <w:szCs w:val="32"/>
        </w:rPr>
        <w:t>П</w:t>
      </w:r>
      <w:proofErr w:type="gramEnd"/>
      <w:r>
        <w:rPr>
          <w:szCs w:val="32"/>
        </w:rPr>
        <w:t xml:space="preserve"> О С Т А Н О В Л Е Н И Е</w:t>
      </w:r>
    </w:p>
    <w:p w:rsidR="00DD601A" w:rsidRDefault="00DD601A" w:rsidP="00DD601A">
      <w:pPr>
        <w:jc w:val="center"/>
        <w:rPr>
          <w:sz w:val="28"/>
          <w:szCs w:val="28"/>
        </w:rPr>
      </w:pPr>
    </w:p>
    <w:p w:rsidR="00DD601A" w:rsidRDefault="00E10CC2" w:rsidP="00DD601A">
      <w:pPr>
        <w:jc w:val="both"/>
        <w:rPr>
          <w:rFonts w:ascii="Times New Roman" w:hAnsi="Times New Roman"/>
          <w:bCs/>
          <w:i/>
          <w:iCs/>
          <w:sz w:val="28"/>
          <w:szCs w:val="28"/>
        </w:rPr>
      </w:pPr>
      <w:r>
        <w:rPr>
          <w:rFonts w:ascii="Times New Roman" w:hAnsi="Times New Roman"/>
          <w:sz w:val="28"/>
          <w:szCs w:val="28"/>
        </w:rPr>
        <w:t>03</w:t>
      </w:r>
      <w:r w:rsidR="004F0BB3">
        <w:rPr>
          <w:rFonts w:ascii="Times New Roman" w:hAnsi="Times New Roman"/>
          <w:sz w:val="28"/>
          <w:szCs w:val="28"/>
        </w:rPr>
        <w:t>.0</w:t>
      </w:r>
      <w:r>
        <w:rPr>
          <w:rFonts w:ascii="Times New Roman" w:hAnsi="Times New Roman"/>
          <w:sz w:val="28"/>
          <w:szCs w:val="28"/>
        </w:rPr>
        <w:t>2</w:t>
      </w:r>
      <w:r w:rsidR="004F0BB3">
        <w:rPr>
          <w:rFonts w:ascii="Times New Roman" w:hAnsi="Times New Roman"/>
          <w:sz w:val="28"/>
          <w:szCs w:val="28"/>
        </w:rPr>
        <w:t>.2015</w:t>
      </w:r>
      <w:r w:rsidR="00DD601A">
        <w:rPr>
          <w:rFonts w:ascii="Times New Roman" w:hAnsi="Times New Roman"/>
          <w:sz w:val="28"/>
          <w:szCs w:val="28"/>
        </w:rPr>
        <w:t xml:space="preserve">                                                                           </w:t>
      </w:r>
      <w:r w:rsidR="004F0BB3">
        <w:rPr>
          <w:rFonts w:ascii="Times New Roman" w:hAnsi="Times New Roman"/>
          <w:sz w:val="28"/>
          <w:szCs w:val="28"/>
        </w:rPr>
        <w:t xml:space="preserve">         </w:t>
      </w:r>
      <w:r w:rsidR="00DD601A">
        <w:rPr>
          <w:rFonts w:ascii="Times New Roman" w:hAnsi="Times New Roman"/>
          <w:sz w:val="28"/>
          <w:szCs w:val="28"/>
        </w:rPr>
        <w:t xml:space="preserve">            </w:t>
      </w:r>
      <w:r w:rsidR="009D5C5D">
        <w:rPr>
          <w:rFonts w:ascii="Times New Roman" w:hAnsi="Times New Roman"/>
          <w:sz w:val="28"/>
          <w:szCs w:val="28"/>
        </w:rPr>
        <w:t xml:space="preserve">         </w:t>
      </w:r>
      <w:r w:rsidR="00DD601A">
        <w:rPr>
          <w:rFonts w:ascii="Times New Roman" w:hAnsi="Times New Roman"/>
          <w:sz w:val="28"/>
          <w:szCs w:val="28"/>
        </w:rPr>
        <w:t xml:space="preserve">       № </w:t>
      </w:r>
      <w:r>
        <w:rPr>
          <w:rFonts w:ascii="Times New Roman" w:hAnsi="Times New Roman"/>
          <w:sz w:val="28"/>
          <w:szCs w:val="28"/>
        </w:rPr>
        <w:t>6</w:t>
      </w:r>
      <w:r w:rsidR="00DD601A">
        <w:rPr>
          <w:rFonts w:ascii="Times New Roman" w:hAnsi="Times New Roman"/>
          <w:sz w:val="28"/>
          <w:szCs w:val="28"/>
        </w:rPr>
        <w:t xml:space="preserve">        </w:t>
      </w:r>
      <w:r w:rsidR="00DD601A">
        <w:rPr>
          <w:rFonts w:ascii="Times New Roman" w:hAnsi="Times New Roman"/>
          <w:bCs/>
          <w:sz w:val="28"/>
          <w:szCs w:val="28"/>
        </w:rPr>
        <w:t xml:space="preserve">      </w:t>
      </w:r>
    </w:p>
    <w:p w:rsidR="00DD601A" w:rsidRDefault="00DD601A" w:rsidP="00DD601A">
      <w:pPr>
        <w:jc w:val="both"/>
        <w:rPr>
          <w:rFonts w:ascii="Times New Roman" w:hAnsi="Times New Roman"/>
          <w:bCs/>
          <w:i/>
          <w:iCs/>
        </w:rPr>
      </w:pPr>
    </w:p>
    <w:p w:rsidR="00DD601A" w:rsidRPr="00DD601A" w:rsidRDefault="00532240" w:rsidP="00532240">
      <w:pPr>
        <w:pStyle w:val="a3"/>
        <w:ind w:right="5103"/>
        <w:rPr>
          <w:rFonts w:ascii="Times New Roman" w:hAnsi="Times New Roman" w:cs="Times New Roman"/>
          <w:i/>
          <w:sz w:val="24"/>
          <w:szCs w:val="24"/>
        </w:rPr>
      </w:pPr>
      <w:proofErr w:type="gramStart"/>
      <w:r w:rsidRPr="00532240">
        <w:rPr>
          <w:rFonts w:ascii="Times New Roman" w:hAnsi="Times New Roman" w:cs="Times New Roman"/>
          <w:i/>
          <w:sz w:val="24"/>
          <w:szCs w:val="24"/>
        </w:rPr>
        <w:t xml:space="preserve">О представлении гражданами, претендующими на замещение муниципальных должностей и должностей муниципальной службы администрации </w:t>
      </w:r>
      <w:r>
        <w:rPr>
          <w:rFonts w:ascii="Times New Roman" w:hAnsi="Times New Roman" w:cs="Times New Roman"/>
          <w:i/>
          <w:sz w:val="24"/>
          <w:szCs w:val="24"/>
        </w:rPr>
        <w:t>муниципального образования Степанцевское</w:t>
      </w:r>
      <w:r w:rsidRPr="00532240">
        <w:rPr>
          <w:rFonts w:ascii="Times New Roman" w:hAnsi="Times New Roman" w:cs="Times New Roman"/>
          <w:i/>
          <w:sz w:val="24"/>
          <w:szCs w:val="24"/>
        </w:rPr>
        <w:t xml:space="preserve">, и лицами, замещающими муниципальные должности и должности муниципальной службы администрации </w:t>
      </w:r>
      <w:r>
        <w:rPr>
          <w:rFonts w:ascii="Times New Roman" w:hAnsi="Times New Roman" w:cs="Times New Roman"/>
          <w:i/>
          <w:sz w:val="24"/>
          <w:szCs w:val="24"/>
        </w:rPr>
        <w:t>муниципального образования Степанцевское</w:t>
      </w:r>
      <w:r w:rsidRPr="00532240">
        <w:rPr>
          <w:rFonts w:ascii="Times New Roman" w:hAnsi="Times New Roman" w:cs="Times New Roman"/>
          <w:i/>
          <w:sz w:val="24"/>
          <w:szCs w:val="24"/>
        </w:rPr>
        <w:t>,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roofErr w:type="gramEnd"/>
    </w:p>
    <w:p w:rsidR="00DD601A" w:rsidRDefault="00697D26" w:rsidP="00A14C72">
      <w:pPr>
        <w:shd w:val="clear" w:color="auto" w:fill="FFFFFF"/>
        <w:tabs>
          <w:tab w:val="left" w:pos="720"/>
        </w:tabs>
        <w:spacing w:before="360"/>
        <w:jc w:val="both"/>
        <w:rPr>
          <w:rFonts w:ascii="Times New Roman" w:hAnsi="Times New Roman"/>
          <w:sz w:val="28"/>
          <w:szCs w:val="28"/>
        </w:rPr>
      </w:pPr>
      <w:bookmarkStart w:id="0" w:name="sub_2"/>
      <w:r>
        <w:rPr>
          <w:rFonts w:ascii="Times New Roman" w:hAnsi="Times New Roman"/>
          <w:sz w:val="28"/>
          <w:szCs w:val="28"/>
        </w:rPr>
        <w:tab/>
      </w:r>
      <w:proofErr w:type="gramStart"/>
      <w:r w:rsidR="00D40824" w:rsidRPr="00D40824">
        <w:rPr>
          <w:rFonts w:ascii="Times New Roman" w:hAnsi="Times New Roman"/>
          <w:sz w:val="28"/>
          <w:szCs w:val="28"/>
        </w:rPr>
        <w:t xml:space="preserve">В соответствии с Указом Губернатора Владимирской области от 27.08.2009 </w:t>
      </w:r>
      <w:r w:rsidR="00D40824">
        <w:rPr>
          <w:rFonts w:ascii="Times New Roman" w:hAnsi="Times New Roman"/>
          <w:sz w:val="28"/>
          <w:szCs w:val="28"/>
        </w:rPr>
        <w:t>№</w:t>
      </w:r>
      <w:r w:rsidR="00D40824" w:rsidRPr="00D40824">
        <w:rPr>
          <w:rFonts w:ascii="Times New Roman" w:hAnsi="Times New Roman"/>
          <w:sz w:val="28"/>
          <w:szCs w:val="28"/>
        </w:rPr>
        <w:t xml:space="preserve"> 16 </w:t>
      </w:r>
      <w:r w:rsidR="00D40824">
        <w:rPr>
          <w:rFonts w:ascii="Times New Roman" w:hAnsi="Times New Roman"/>
          <w:sz w:val="28"/>
          <w:szCs w:val="28"/>
        </w:rPr>
        <w:t>«</w:t>
      </w:r>
      <w:r w:rsidR="00D40824" w:rsidRPr="00D40824">
        <w:rPr>
          <w:rFonts w:ascii="Times New Roman" w:hAnsi="Times New Roman"/>
          <w:sz w:val="28"/>
          <w:szCs w:val="28"/>
        </w:rPr>
        <w:t>О представлении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сведений о доходах, об имуществе и обязательствах имущественного характера</w:t>
      </w:r>
      <w:r w:rsidR="00D40824">
        <w:rPr>
          <w:rFonts w:ascii="Times New Roman" w:hAnsi="Times New Roman"/>
          <w:sz w:val="28"/>
          <w:szCs w:val="28"/>
        </w:rPr>
        <w:t>»</w:t>
      </w:r>
      <w:r w:rsidR="00B052DF">
        <w:rPr>
          <w:rFonts w:ascii="Times New Roman" w:hAnsi="Times New Roman"/>
          <w:sz w:val="28"/>
          <w:szCs w:val="28"/>
        </w:rPr>
        <w:t>, постановление Главы муниципального образования Степанцевское от 09.04.2013 № 55 «</w:t>
      </w:r>
      <w:r w:rsidR="00B052DF" w:rsidRPr="00B052DF">
        <w:rPr>
          <w:rFonts w:ascii="Times New Roman" w:hAnsi="Times New Roman"/>
          <w:sz w:val="28"/>
          <w:szCs w:val="28"/>
        </w:rPr>
        <w:t>О перечне должностей муниципальной службы в администрации муниципального образования Стёпанцевское, при назначении на которые граждане обязаны</w:t>
      </w:r>
      <w:proofErr w:type="gramEnd"/>
      <w:r w:rsidR="00B052DF" w:rsidRPr="00B052DF">
        <w:rPr>
          <w:rFonts w:ascii="Times New Roman" w:hAnsi="Times New Roman"/>
          <w:sz w:val="28"/>
          <w:szCs w:val="28"/>
        </w:rPr>
        <w:t xml:space="preserve"> </w:t>
      </w:r>
      <w:proofErr w:type="gramStart"/>
      <w:r w:rsidR="00B052DF" w:rsidRPr="00B052DF">
        <w:rPr>
          <w:rFonts w:ascii="Times New Roman" w:hAnsi="Times New Roman"/>
          <w:sz w:val="28"/>
          <w:szCs w:val="28"/>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00B052DF" w:rsidRPr="00B052DF">
        <w:rPr>
          <w:rFonts w:ascii="Times New Roman" w:hAnsi="Times New Roman"/>
          <w:sz w:val="28"/>
          <w:szCs w:val="28"/>
        </w:rPr>
        <w:t xml:space="preserve"> супруги (супруга) и несовершеннолетних детей</w:t>
      </w:r>
      <w:r w:rsidR="00B052DF">
        <w:rPr>
          <w:rFonts w:ascii="Times New Roman" w:hAnsi="Times New Roman"/>
          <w:sz w:val="28"/>
          <w:szCs w:val="28"/>
        </w:rPr>
        <w:t>»</w:t>
      </w:r>
      <w:r w:rsidR="0056668A">
        <w:rPr>
          <w:rFonts w:ascii="Times New Roman" w:hAnsi="Times New Roman"/>
          <w:sz w:val="28"/>
          <w:szCs w:val="28"/>
        </w:rPr>
        <w:t xml:space="preserve"> </w:t>
      </w:r>
      <w:proofErr w:type="spellStart"/>
      <w:proofErr w:type="gramStart"/>
      <w:r w:rsidR="00DD601A" w:rsidRPr="0056668A">
        <w:rPr>
          <w:rFonts w:ascii="Times New Roman" w:hAnsi="Times New Roman"/>
          <w:sz w:val="28"/>
          <w:szCs w:val="28"/>
        </w:rPr>
        <w:t>п</w:t>
      </w:r>
      <w:proofErr w:type="spellEnd"/>
      <w:proofErr w:type="gramEnd"/>
      <w:r w:rsidR="00DD601A" w:rsidRPr="0056668A">
        <w:rPr>
          <w:rFonts w:ascii="Times New Roman" w:hAnsi="Times New Roman"/>
          <w:sz w:val="28"/>
          <w:szCs w:val="28"/>
        </w:rPr>
        <w:t xml:space="preserve"> о с т а н о в л я ю:</w:t>
      </w:r>
    </w:p>
    <w:p w:rsidR="004F0BB3" w:rsidRDefault="004F0BB3" w:rsidP="00A14C72">
      <w:pPr>
        <w:spacing w:before="120" w:after="120"/>
        <w:ind w:firstLine="708"/>
        <w:jc w:val="both"/>
        <w:rPr>
          <w:rFonts w:ascii="Times New Roman" w:hAnsi="Times New Roman"/>
          <w:sz w:val="28"/>
          <w:szCs w:val="28"/>
        </w:rPr>
      </w:pPr>
      <w:bookmarkStart w:id="1" w:name="sub_5"/>
      <w:bookmarkEnd w:id="0"/>
      <w:r>
        <w:rPr>
          <w:rFonts w:ascii="Times New Roman" w:hAnsi="Times New Roman"/>
          <w:sz w:val="28"/>
          <w:szCs w:val="28"/>
        </w:rPr>
        <w:t>1.</w:t>
      </w:r>
      <w:r w:rsidR="00CB5B5D" w:rsidRPr="00CB5B5D">
        <w:t xml:space="preserve"> </w:t>
      </w:r>
      <w:proofErr w:type="gramStart"/>
      <w:r w:rsidR="00B052DF" w:rsidRPr="00B052DF">
        <w:rPr>
          <w:rFonts w:ascii="Times New Roman" w:hAnsi="Times New Roman"/>
          <w:sz w:val="28"/>
          <w:szCs w:val="28"/>
        </w:rPr>
        <w:t>Утвердить Положение о представлении гражданами, претендующими на замещение муниципальных должностей и должностей муниципальной службы администрации муниципального образования Степанцевское, и лицами, замещающими муниципальные должности 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sidR="00CB5B5D">
        <w:rPr>
          <w:rFonts w:ascii="Times New Roman" w:hAnsi="Times New Roman"/>
          <w:sz w:val="28"/>
          <w:szCs w:val="28"/>
        </w:rPr>
        <w:t xml:space="preserve"> согласно приложению</w:t>
      </w:r>
      <w:r w:rsidRPr="004F0BB3">
        <w:rPr>
          <w:rFonts w:ascii="Times New Roman" w:hAnsi="Times New Roman"/>
          <w:sz w:val="28"/>
          <w:szCs w:val="28"/>
        </w:rPr>
        <w:t>.</w:t>
      </w:r>
      <w:proofErr w:type="gramEnd"/>
    </w:p>
    <w:p w:rsidR="00CB5B5D" w:rsidRPr="00D82A88" w:rsidRDefault="004F0BB3" w:rsidP="00A14C72">
      <w:pPr>
        <w:spacing w:before="120" w:after="120"/>
        <w:ind w:firstLine="708"/>
        <w:jc w:val="both"/>
        <w:rPr>
          <w:rFonts w:ascii="Times New Roman" w:hAnsi="Times New Roman"/>
          <w:sz w:val="28"/>
          <w:szCs w:val="28"/>
        </w:rPr>
      </w:pPr>
      <w:r>
        <w:rPr>
          <w:rFonts w:ascii="Times New Roman" w:hAnsi="Times New Roman"/>
          <w:sz w:val="28"/>
          <w:szCs w:val="28"/>
        </w:rPr>
        <w:t xml:space="preserve">2. </w:t>
      </w:r>
      <w:r w:rsidR="00B052DF" w:rsidRPr="00B052DF">
        <w:rPr>
          <w:rFonts w:ascii="Times New Roman" w:hAnsi="Times New Roman"/>
          <w:sz w:val="28"/>
          <w:szCs w:val="28"/>
        </w:rPr>
        <w:t xml:space="preserve">Представлять указанные сведения при назначении на муниципальную должность, а также ежегодно, не позднее 30 апреля года, следующего </w:t>
      </w:r>
      <w:proofErr w:type="gramStart"/>
      <w:r w:rsidR="00B052DF" w:rsidRPr="00B052DF">
        <w:rPr>
          <w:rFonts w:ascii="Times New Roman" w:hAnsi="Times New Roman"/>
          <w:sz w:val="28"/>
          <w:szCs w:val="28"/>
        </w:rPr>
        <w:t>за</w:t>
      </w:r>
      <w:proofErr w:type="gramEnd"/>
      <w:r w:rsidR="00B052DF" w:rsidRPr="00B052DF">
        <w:rPr>
          <w:rFonts w:ascii="Times New Roman" w:hAnsi="Times New Roman"/>
          <w:sz w:val="28"/>
          <w:szCs w:val="28"/>
        </w:rPr>
        <w:t xml:space="preserve"> отчётным</w:t>
      </w:r>
      <w:r w:rsidR="00D82A88">
        <w:rPr>
          <w:rFonts w:ascii="Times New Roman" w:hAnsi="Times New Roman"/>
          <w:sz w:val="28"/>
          <w:szCs w:val="28"/>
        </w:rPr>
        <w:t>.</w:t>
      </w:r>
    </w:p>
    <w:p w:rsidR="004F0BB3" w:rsidRPr="004F0BB3" w:rsidRDefault="00CB5B5D" w:rsidP="00A14C72">
      <w:pPr>
        <w:spacing w:before="120" w:after="120"/>
        <w:ind w:firstLine="708"/>
        <w:jc w:val="both"/>
        <w:rPr>
          <w:rFonts w:ascii="Times New Roman" w:hAnsi="Times New Roman"/>
          <w:sz w:val="28"/>
          <w:szCs w:val="28"/>
        </w:rPr>
      </w:pPr>
      <w:r>
        <w:rPr>
          <w:rFonts w:ascii="Times New Roman" w:hAnsi="Times New Roman"/>
          <w:sz w:val="28"/>
          <w:szCs w:val="28"/>
        </w:rPr>
        <w:t xml:space="preserve">3. </w:t>
      </w:r>
      <w:proofErr w:type="gramStart"/>
      <w:r w:rsidR="004F0BB3" w:rsidRPr="004F0BB3">
        <w:rPr>
          <w:rFonts w:ascii="Times New Roman" w:hAnsi="Times New Roman"/>
          <w:sz w:val="28"/>
          <w:szCs w:val="28"/>
        </w:rPr>
        <w:t>Контроль за</w:t>
      </w:r>
      <w:proofErr w:type="gramEnd"/>
      <w:r w:rsidR="004F0BB3" w:rsidRPr="004F0BB3">
        <w:rPr>
          <w:rFonts w:ascii="Times New Roman" w:hAnsi="Times New Roman"/>
          <w:sz w:val="28"/>
          <w:szCs w:val="28"/>
        </w:rPr>
        <w:t xml:space="preserve"> исполнением настоящего постановления оставляю за собой.</w:t>
      </w:r>
    </w:p>
    <w:p w:rsidR="00DD601A" w:rsidRDefault="00CB5B5D" w:rsidP="00A14C72">
      <w:pPr>
        <w:spacing w:before="120" w:after="600"/>
        <w:ind w:firstLine="709"/>
        <w:jc w:val="both"/>
        <w:rPr>
          <w:rFonts w:ascii="Times New Roman" w:hAnsi="Times New Roman"/>
          <w:sz w:val="28"/>
          <w:szCs w:val="28"/>
        </w:rPr>
      </w:pPr>
      <w:r>
        <w:rPr>
          <w:rFonts w:ascii="Times New Roman" w:hAnsi="Times New Roman"/>
          <w:sz w:val="28"/>
          <w:szCs w:val="28"/>
        </w:rPr>
        <w:t>4</w:t>
      </w:r>
      <w:r w:rsidR="00DD601A">
        <w:rPr>
          <w:rFonts w:ascii="Times New Roman" w:hAnsi="Times New Roman"/>
          <w:sz w:val="28"/>
          <w:szCs w:val="28"/>
        </w:rPr>
        <w:t xml:space="preserve">. </w:t>
      </w:r>
      <w:r w:rsidR="004F0BB3">
        <w:rPr>
          <w:rFonts w:ascii="Times New Roman" w:hAnsi="Times New Roman"/>
          <w:sz w:val="28"/>
          <w:szCs w:val="28"/>
        </w:rPr>
        <w:t>Настоящее п</w:t>
      </w:r>
      <w:r w:rsidR="00DD601A">
        <w:rPr>
          <w:rFonts w:ascii="Times New Roman" w:hAnsi="Times New Roman"/>
          <w:sz w:val="28"/>
          <w:szCs w:val="28"/>
        </w:rPr>
        <w:t xml:space="preserve">остановление вступает в силу со дня его </w:t>
      </w:r>
      <w:r w:rsidR="004F0BB3">
        <w:rPr>
          <w:rFonts w:ascii="Times New Roman" w:hAnsi="Times New Roman"/>
          <w:sz w:val="28"/>
          <w:szCs w:val="28"/>
        </w:rPr>
        <w:t>официального опубликования в газете «Маяк»</w:t>
      </w:r>
      <w:r w:rsidR="00DD601A">
        <w:rPr>
          <w:rFonts w:ascii="Times New Roman" w:hAnsi="Times New Roman"/>
          <w:sz w:val="28"/>
          <w:szCs w:val="28"/>
        </w:rPr>
        <w:t>.</w:t>
      </w:r>
    </w:p>
    <w:bookmarkEnd w:id="1"/>
    <w:p w:rsidR="00D9140D" w:rsidRDefault="00DD601A" w:rsidP="004F0BB3">
      <w:pPr>
        <w:ind w:firstLine="851"/>
        <w:jc w:val="both"/>
      </w:pPr>
      <w:r>
        <w:rPr>
          <w:rFonts w:ascii="Times New Roman" w:hAnsi="Times New Roman"/>
          <w:sz w:val="28"/>
          <w:szCs w:val="28"/>
        </w:rPr>
        <w:t xml:space="preserve">Глава муниципального образования                              </w:t>
      </w:r>
      <w:r w:rsidR="00D82A88">
        <w:rPr>
          <w:rFonts w:ascii="Times New Roman" w:hAnsi="Times New Roman"/>
          <w:sz w:val="28"/>
          <w:szCs w:val="28"/>
        </w:rPr>
        <w:t xml:space="preserve">         </w:t>
      </w:r>
      <w:r w:rsidR="00626534">
        <w:rPr>
          <w:rFonts w:ascii="Times New Roman" w:hAnsi="Times New Roman"/>
          <w:sz w:val="28"/>
          <w:szCs w:val="28"/>
        </w:rPr>
        <w:t>О.Ю. Рябинина</w:t>
      </w:r>
    </w:p>
    <w:p w:rsidR="00D9140D" w:rsidRDefault="00D9140D"/>
    <w:p w:rsidR="00D9140D" w:rsidRDefault="00D9140D"/>
    <w:p w:rsidR="00D9140D" w:rsidRDefault="00D9140D"/>
    <w:p w:rsidR="00D82A88" w:rsidRDefault="00D82A88"/>
    <w:p w:rsidR="00D82A88" w:rsidRDefault="00D82A88"/>
    <w:p w:rsidR="00D82A88" w:rsidRDefault="00D82A88"/>
    <w:p w:rsidR="00D82A88" w:rsidRDefault="00D82A88"/>
    <w:p w:rsidR="00D82A88" w:rsidRDefault="00D82A88"/>
    <w:p w:rsidR="00D82A88" w:rsidRDefault="00D82A88"/>
    <w:p w:rsidR="00D82A88" w:rsidRDefault="00D82A88"/>
    <w:p w:rsidR="00D82A88" w:rsidRDefault="00D82A88"/>
    <w:p w:rsidR="006B3FE7" w:rsidRDefault="006B3FE7">
      <w:pPr>
        <w:sectPr w:rsidR="006B3FE7" w:rsidSect="00192A97">
          <w:headerReference w:type="default" r:id="rId7"/>
          <w:pgSz w:w="11906" w:h="16838"/>
          <w:pgMar w:top="1134" w:right="707" w:bottom="1134" w:left="1418" w:header="708" w:footer="708" w:gutter="0"/>
          <w:cols w:space="708"/>
          <w:titlePg/>
          <w:docGrid w:linePitch="360"/>
        </w:sectPr>
      </w:pPr>
    </w:p>
    <w:p w:rsidR="007F0027" w:rsidRDefault="007F0027" w:rsidP="007F0027">
      <w:pPr>
        <w:jc w:val="center"/>
        <w:rPr>
          <w:rFonts w:ascii="Times New Roman" w:hAnsi="Times New Roman"/>
          <w:sz w:val="28"/>
          <w:szCs w:val="28"/>
        </w:rPr>
      </w:pPr>
    </w:p>
    <w:p w:rsidR="007F0027" w:rsidRDefault="007F0027" w:rsidP="007F0027">
      <w:pPr>
        <w:jc w:val="center"/>
        <w:rPr>
          <w:rFonts w:ascii="Times New Roman" w:hAnsi="Times New Roman"/>
          <w:sz w:val="28"/>
          <w:szCs w:val="28"/>
        </w:rPr>
      </w:pPr>
      <w:r w:rsidRPr="00B052DF">
        <w:rPr>
          <w:rFonts w:ascii="Times New Roman" w:hAnsi="Times New Roman"/>
          <w:sz w:val="28"/>
          <w:szCs w:val="28"/>
        </w:rPr>
        <w:t>Положение</w:t>
      </w:r>
    </w:p>
    <w:p w:rsidR="00D9140D" w:rsidRDefault="007F0027" w:rsidP="007F0027">
      <w:pPr>
        <w:spacing w:after="120"/>
        <w:jc w:val="center"/>
        <w:rPr>
          <w:rFonts w:ascii="Times New Roman" w:hAnsi="Times New Roman"/>
          <w:sz w:val="28"/>
          <w:szCs w:val="28"/>
        </w:rPr>
      </w:pPr>
      <w:proofErr w:type="gramStart"/>
      <w:r w:rsidRPr="00B052DF">
        <w:rPr>
          <w:rFonts w:ascii="Times New Roman" w:hAnsi="Times New Roman"/>
          <w:sz w:val="28"/>
          <w:szCs w:val="28"/>
        </w:rPr>
        <w:t>о представлении гражданами, претендующими на замещение муниципальных должностей и должностей муниципальной службы администрации муниципального образования Степанцевское, и лицами, замещающими муниципальные должности 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roofErr w:type="gramEnd"/>
    </w:p>
    <w:p w:rsidR="007F0027" w:rsidRPr="007F0027" w:rsidRDefault="007F0027" w:rsidP="00192A97">
      <w:pPr>
        <w:spacing w:after="120"/>
        <w:ind w:firstLine="709"/>
        <w:jc w:val="both"/>
        <w:rPr>
          <w:rFonts w:ascii="Times New Roman" w:hAnsi="Times New Roman"/>
          <w:sz w:val="28"/>
          <w:szCs w:val="28"/>
        </w:rPr>
      </w:pPr>
      <w:r>
        <w:rPr>
          <w:rFonts w:ascii="Times New Roman" w:hAnsi="Times New Roman"/>
          <w:sz w:val="28"/>
          <w:szCs w:val="28"/>
        </w:rPr>
        <w:t>1</w:t>
      </w:r>
      <w:r w:rsidRPr="007F0027">
        <w:rPr>
          <w:rFonts w:ascii="Times New Roman" w:hAnsi="Times New Roman"/>
          <w:sz w:val="28"/>
          <w:szCs w:val="28"/>
        </w:rPr>
        <w:t xml:space="preserve">. </w:t>
      </w:r>
      <w:proofErr w:type="gramStart"/>
      <w:r w:rsidRPr="007F0027">
        <w:rPr>
          <w:rFonts w:ascii="Times New Roman" w:hAnsi="Times New Roman"/>
          <w:sz w:val="28"/>
          <w:szCs w:val="28"/>
        </w:rPr>
        <w:t xml:space="preserve">Настоящим Положением определяется порядок представления гражданами, претендующими на замещение муниципальных должностей и должностей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и лицами, замещающими муниципальные должности и должности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proofErr w:type="gramEnd"/>
      <w:r w:rsidRPr="007F0027">
        <w:rPr>
          <w:rFonts w:ascii="Times New Roman" w:hAnsi="Times New Roman"/>
          <w:sz w:val="28"/>
          <w:szCs w:val="28"/>
        </w:rPr>
        <w:t xml:space="preserve">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2. </w:t>
      </w:r>
      <w:proofErr w:type="gramStart"/>
      <w:r w:rsidRPr="007F0027">
        <w:rPr>
          <w:rFonts w:ascii="Times New Roman" w:hAnsi="Times New Roman"/>
          <w:sz w:val="28"/>
          <w:szCs w:val="28"/>
        </w:rPr>
        <w:t>Сведения о доходах, об имуществе и обязательствах имущественного характера представляются по утвержденн</w:t>
      </w:r>
      <w:r>
        <w:rPr>
          <w:rFonts w:ascii="Times New Roman" w:hAnsi="Times New Roman"/>
          <w:sz w:val="28"/>
          <w:szCs w:val="28"/>
        </w:rPr>
        <w:t>ой постановлением Главы муниципального образования</w:t>
      </w:r>
      <w:r w:rsidRPr="007F0027">
        <w:rPr>
          <w:rFonts w:ascii="Times New Roman" w:hAnsi="Times New Roman"/>
          <w:sz w:val="28"/>
          <w:szCs w:val="28"/>
        </w:rPr>
        <w:t xml:space="preserve"> форм</w:t>
      </w:r>
      <w:r>
        <w:rPr>
          <w:rFonts w:ascii="Times New Roman" w:hAnsi="Times New Roman"/>
          <w:sz w:val="28"/>
          <w:szCs w:val="28"/>
        </w:rPr>
        <w:t>е</w:t>
      </w:r>
      <w:r w:rsidRPr="007F0027">
        <w:rPr>
          <w:rFonts w:ascii="Times New Roman" w:hAnsi="Times New Roman"/>
          <w:sz w:val="28"/>
          <w:szCs w:val="28"/>
        </w:rPr>
        <w:t xml:space="preserve"> справ</w:t>
      </w:r>
      <w:r>
        <w:rPr>
          <w:rFonts w:ascii="Times New Roman" w:hAnsi="Times New Roman"/>
          <w:sz w:val="28"/>
          <w:szCs w:val="28"/>
        </w:rPr>
        <w:t>ки</w:t>
      </w:r>
      <w:r w:rsidRPr="007F0027">
        <w:rPr>
          <w:rFonts w:ascii="Times New Roman" w:hAnsi="Times New Roman"/>
          <w:sz w:val="28"/>
          <w:szCs w:val="28"/>
        </w:rPr>
        <w:t xml:space="preserve">: гражданами, претендующими на замещение муниципальных должностей и должностей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при наделении полномочиями по должности (назначении, избрании на должность);</w:t>
      </w:r>
      <w:proofErr w:type="gramEnd"/>
      <w:r w:rsidRPr="007F0027">
        <w:rPr>
          <w:rFonts w:ascii="Times New Roman" w:hAnsi="Times New Roman"/>
          <w:sz w:val="28"/>
          <w:szCs w:val="28"/>
        </w:rPr>
        <w:t xml:space="preserve"> лицами, замещающими муниципальные должности и должности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 ежегодно, не позднее 30 апреля года, следующего за </w:t>
      </w:r>
      <w:proofErr w:type="gramStart"/>
      <w:r w:rsidRPr="007F0027">
        <w:rPr>
          <w:rFonts w:ascii="Times New Roman" w:hAnsi="Times New Roman"/>
          <w:sz w:val="28"/>
          <w:szCs w:val="28"/>
        </w:rPr>
        <w:t>отчетным</w:t>
      </w:r>
      <w:proofErr w:type="gramEnd"/>
      <w:r w:rsidRPr="007F0027">
        <w:rPr>
          <w:rFonts w:ascii="Times New Roman" w:hAnsi="Times New Roman"/>
          <w:sz w:val="28"/>
          <w:szCs w:val="28"/>
        </w:rPr>
        <w:t>.</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3. Гражданин, претендующий на замещение муниципальной должности 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представляет при наделении полномочиями по должности (назначении, избрании на должность):</w:t>
      </w:r>
    </w:p>
    <w:p w:rsidR="007F0027" w:rsidRPr="007F0027" w:rsidRDefault="007F0027" w:rsidP="00192A97">
      <w:pPr>
        <w:spacing w:after="120"/>
        <w:ind w:firstLine="709"/>
        <w:jc w:val="both"/>
        <w:rPr>
          <w:rFonts w:ascii="Times New Roman" w:hAnsi="Times New Roman"/>
          <w:sz w:val="28"/>
          <w:szCs w:val="28"/>
        </w:rPr>
      </w:pPr>
      <w:proofErr w:type="gramStart"/>
      <w:r w:rsidRPr="007F0027">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7F0027">
        <w:rPr>
          <w:rFonts w:ascii="Times New Roman" w:hAnsi="Times New Roman"/>
          <w:sz w:val="28"/>
          <w:szCs w:val="28"/>
        </w:rPr>
        <w:t xml:space="preserve"> месяца, предшествующего месяцу подачи документов для замещения муниципальной должности и должности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(на отчетную дату);</w:t>
      </w:r>
    </w:p>
    <w:p w:rsidR="007F0027" w:rsidRPr="007F0027" w:rsidRDefault="007F0027" w:rsidP="00192A97">
      <w:pPr>
        <w:spacing w:after="120"/>
        <w:ind w:firstLine="709"/>
        <w:jc w:val="both"/>
        <w:rPr>
          <w:rFonts w:ascii="Times New Roman" w:hAnsi="Times New Roman"/>
          <w:sz w:val="28"/>
          <w:szCs w:val="28"/>
        </w:rPr>
      </w:pPr>
      <w:proofErr w:type="gramStart"/>
      <w:r w:rsidRPr="007F0027">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 должности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7F0027">
        <w:rPr>
          <w:rFonts w:ascii="Times New Roman" w:hAnsi="Times New Roman"/>
          <w:sz w:val="28"/>
          <w:szCs w:val="28"/>
        </w:rPr>
        <w:t xml:space="preserve"> число месяца, предшествующего месяцу подачи гражданином документов для замещения муниципальной должности и должности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(на отчетную дату).</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4. </w:t>
      </w:r>
      <w:proofErr w:type="gramStart"/>
      <w:r w:rsidRPr="007F0027">
        <w:rPr>
          <w:rFonts w:ascii="Times New Roman" w:hAnsi="Times New Roman"/>
          <w:sz w:val="28"/>
          <w:szCs w:val="28"/>
        </w:rPr>
        <w:t xml:space="preserve">Лицо, замещающее муниципальную должность и должность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представляет</w:t>
      </w:r>
      <w:proofErr w:type="gramEnd"/>
      <w:r w:rsidRPr="007F0027">
        <w:rPr>
          <w:rFonts w:ascii="Times New Roman" w:hAnsi="Times New Roman"/>
          <w:sz w:val="28"/>
          <w:szCs w:val="28"/>
        </w:rPr>
        <w:t xml:space="preserve"> ежегодно:</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а)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0027" w:rsidRPr="007F0027" w:rsidRDefault="007F0027" w:rsidP="00192A97">
      <w:pPr>
        <w:spacing w:after="120"/>
        <w:ind w:firstLine="709"/>
        <w:jc w:val="both"/>
        <w:rPr>
          <w:rFonts w:ascii="Times New Roman" w:hAnsi="Times New Roman"/>
          <w:sz w:val="28"/>
          <w:szCs w:val="28"/>
        </w:rPr>
      </w:pPr>
      <w:proofErr w:type="gramStart"/>
      <w:r w:rsidRPr="007F0027">
        <w:rPr>
          <w:rFonts w:ascii="Times New Roman" w:hAnsi="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5. </w:t>
      </w:r>
      <w:proofErr w:type="gramStart"/>
      <w:r w:rsidRPr="007F0027">
        <w:rPr>
          <w:rFonts w:ascii="Times New Roman" w:hAnsi="Times New Roman"/>
          <w:sz w:val="28"/>
          <w:szCs w:val="28"/>
        </w:rPr>
        <w:t xml:space="preserve">Сведения о доходах, об имуществе и обязательствах имущественного характера представляются в соответствующие кадровые службы, если действующим законодательством для гражданина, претендующего на замещение муниципальной должности и должности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или лица замещающего муниципальную должность и должность муниципальной службы в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не установлен иной порядок представления указанных сведений.</w:t>
      </w:r>
      <w:proofErr w:type="gramEnd"/>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6. </w:t>
      </w:r>
      <w:proofErr w:type="gramStart"/>
      <w:r w:rsidRPr="007F0027">
        <w:rPr>
          <w:rFonts w:ascii="Times New Roman" w:hAnsi="Times New Roman"/>
          <w:sz w:val="28"/>
          <w:szCs w:val="28"/>
        </w:rPr>
        <w:t>В случае если гражданин, претендующий на замещение муниципальной должности и должности муниципальной службы, или лицо, замещающее муниципальную должность и должность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Уточненные сведения, представленные лицом, замещающим муниципальную должность и должность муниципальной службы, после истечения срока, указанного в пункте 2 настоящего Положения, не считаются представленными с нарушением срока.</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7. В случае непредставления по объективным причинам лицом, замещающим муниципальную должность и должность муниципальной службы,</w:t>
      </w:r>
      <w:r>
        <w:rPr>
          <w:rFonts w:ascii="Times New Roman" w:hAnsi="Times New Roman"/>
          <w:sz w:val="28"/>
          <w:szCs w:val="28"/>
        </w:rPr>
        <w:t xml:space="preserve"> </w:t>
      </w:r>
      <w:r w:rsidRPr="007F0027">
        <w:rPr>
          <w:rFonts w:ascii="Times New Roman" w:hAnsi="Times New Roman"/>
          <w:sz w:val="28"/>
          <w:szCs w:val="28"/>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постановлением Главы </w:t>
      </w:r>
      <w:r>
        <w:rPr>
          <w:rFonts w:ascii="Times New Roman" w:hAnsi="Times New Roman"/>
          <w:sz w:val="28"/>
          <w:szCs w:val="28"/>
        </w:rPr>
        <w:t>муниципального образования</w:t>
      </w:r>
      <w:r w:rsidRPr="007F0027">
        <w:rPr>
          <w:rFonts w:ascii="Times New Roman" w:hAnsi="Times New Roman"/>
          <w:sz w:val="28"/>
          <w:szCs w:val="28"/>
        </w:rPr>
        <w:t>.</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и должности муниципальной службы, и лицам, замещающими муниципальные должности и должности муниципальной службы, осуществляется в соответствии с действующим законодательством.</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9. </w:t>
      </w:r>
      <w:proofErr w:type="gramStart"/>
      <w:r w:rsidRPr="007F0027">
        <w:rPr>
          <w:rFonts w:ascii="Times New Roman" w:hAnsi="Times New Roman"/>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должностей муниципальной службы, и лицами, замещающими муниципальные должности и должности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Эти сведения могут предоставляться должностным лицам в случаях, предусмотренных федеральными законами.</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10. Муниципальные служащие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0027" w:rsidRP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11. </w:t>
      </w:r>
      <w:proofErr w:type="gramStart"/>
      <w:r w:rsidRPr="007F0027">
        <w:rPr>
          <w:rFonts w:ascii="Times New Roman" w:hAnsi="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и должность муниципальной службы,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и должность муниципальной службы.</w:t>
      </w:r>
      <w:proofErr w:type="gramEnd"/>
    </w:p>
    <w:p w:rsidR="007F0027" w:rsidRPr="007F0027" w:rsidRDefault="007F0027" w:rsidP="00192A97">
      <w:pPr>
        <w:spacing w:after="120"/>
        <w:ind w:firstLine="709"/>
        <w:jc w:val="both"/>
        <w:rPr>
          <w:rFonts w:ascii="Times New Roman" w:hAnsi="Times New Roman"/>
          <w:sz w:val="28"/>
          <w:szCs w:val="28"/>
        </w:rPr>
      </w:pPr>
      <w:proofErr w:type="gramStart"/>
      <w:r w:rsidRPr="007F0027">
        <w:rPr>
          <w:rFonts w:ascii="Times New Roman" w:hAnsi="Times New Roman"/>
          <w:sz w:val="28"/>
          <w:szCs w:val="28"/>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и должности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(назначен на указанную должность), эти справки возвращаются ему по</w:t>
      </w:r>
      <w:proofErr w:type="gramEnd"/>
      <w:r w:rsidRPr="007F0027">
        <w:rPr>
          <w:rFonts w:ascii="Times New Roman" w:hAnsi="Times New Roman"/>
          <w:sz w:val="28"/>
          <w:szCs w:val="28"/>
        </w:rPr>
        <w:t xml:space="preserve"> его письменному заявлению вместе с другими документами.</w:t>
      </w:r>
    </w:p>
    <w:p w:rsidR="007F0027" w:rsidRDefault="007F0027" w:rsidP="00192A97">
      <w:pPr>
        <w:spacing w:after="120"/>
        <w:ind w:firstLine="709"/>
        <w:jc w:val="both"/>
        <w:rPr>
          <w:rFonts w:ascii="Times New Roman" w:hAnsi="Times New Roman"/>
          <w:sz w:val="28"/>
          <w:szCs w:val="28"/>
        </w:rPr>
      </w:pPr>
      <w:r w:rsidRPr="007F0027">
        <w:rPr>
          <w:rFonts w:ascii="Times New Roman" w:hAnsi="Times New Roman"/>
          <w:sz w:val="28"/>
          <w:szCs w:val="28"/>
        </w:rPr>
        <w:t xml:space="preserve">13. </w:t>
      </w:r>
      <w:proofErr w:type="gramStart"/>
      <w:r w:rsidRPr="007F0027">
        <w:rPr>
          <w:rFonts w:ascii="Times New Roman" w:hAnsi="Times New Roman"/>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должности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xml:space="preserve">, и лицо, замещающее муниципальную должность и должность муниципальной службы администрации </w:t>
      </w:r>
      <w:r w:rsidRPr="00B052DF">
        <w:rPr>
          <w:rFonts w:ascii="Times New Roman" w:hAnsi="Times New Roman"/>
          <w:sz w:val="28"/>
          <w:szCs w:val="28"/>
        </w:rPr>
        <w:t>муниципального образования Степанцевское</w:t>
      </w:r>
      <w:r w:rsidRPr="007F0027">
        <w:rPr>
          <w:rFonts w:ascii="Times New Roman" w:hAnsi="Times New Roman"/>
          <w:sz w:val="28"/>
          <w:szCs w:val="28"/>
        </w:rPr>
        <w:t>, несут ответственность в соответствии с законодательством Российской Федерации.</w:t>
      </w:r>
      <w:proofErr w:type="gramEnd"/>
    </w:p>
    <w:p w:rsidR="007F0027" w:rsidRDefault="007F0027" w:rsidP="007F0027">
      <w:pPr>
        <w:jc w:val="center"/>
      </w:pPr>
    </w:p>
    <w:sectPr w:rsidR="007F0027" w:rsidSect="007F0027">
      <w:pgSz w:w="11906" w:h="16838"/>
      <w:pgMar w:top="1134" w:right="709"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97" w:rsidRDefault="00192A97" w:rsidP="00192A97">
      <w:r>
        <w:separator/>
      </w:r>
    </w:p>
  </w:endnote>
  <w:endnote w:type="continuationSeparator" w:id="0">
    <w:p w:rsidR="00192A97" w:rsidRDefault="00192A97" w:rsidP="00192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97" w:rsidRDefault="00192A97" w:rsidP="00192A97">
      <w:r>
        <w:separator/>
      </w:r>
    </w:p>
  </w:footnote>
  <w:footnote w:type="continuationSeparator" w:id="0">
    <w:p w:rsidR="00192A97" w:rsidRDefault="00192A97" w:rsidP="00192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1297"/>
      <w:docPartObj>
        <w:docPartGallery w:val="Page Numbers (Top of Page)"/>
        <w:docPartUnique/>
      </w:docPartObj>
    </w:sdtPr>
    <w:sdtContent>
      <w:p w:rsidR="00192A97" w:rsidRDefault="00192A97">
        <w:pPr>
          <w:pStyle w:val="a9"/>
          <w:jc w:val="center"/>
        </w:pPr>
        <w:fldSimple w:instr=" PAGE   \* MERGEFORMAT ">
          <w:r>
            <w:rPr>
              <w:noProof/>
            </w:rPr>
            <w:t>2</w:t>
          </w:r>
        </w:fldSimple>
      </w:p>
    </w:sdtContent>
  </w:sdt>
  <w:p w:rsidR="00192A97" w:rsidRDefault="00192A9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1B0"/>
    <w:multiLevelType w:val="multilevel"/>
    <w:tmpl w:val="2C342E9E"/>
    <w:lvl w:ilvl="0">
      <w:start w:val="1"/>
      <w:numFmt w:val="decimal"/>
      <w:lvlText w:val="%1."/>
      <w:lvlJc w:val="left"/>
      <w:pPr>
        <w:ind w:left="1819" w:hanging="111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2A4197A"/>
    <w:multiLevelType w:val="multilevel"/>
    <w:tmpl w:val="78E4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DD601A"/>
    <w:rsid w:val="00047687"/>
    <w:rsid w:val="00192A97"/>
    <w:rsid w:val="00280C40"/>
    <w:rsid w:val="003B3044"/>
    <w:rsid w:val="004B448C"/>
    <w:rsid w:val="004F0BB3"/>
    <w:rsid w:val="004F6B54"/>
    <w:rsid w:val="00532240"/>
    <w:rsid w:val="00546105"/>
    <w:rsid w:val="0056668A"/>
    <w:rsid w:val="005A192B"/>
    <w:rsid w:val="00626534"/>
    <w:rsid w:val="00691586"/>
    <w:rsid w:val="00697D26"/>
    <w:rsid w:val="006A27B2"/>
    <w:rsid w:val="006B3FE7"/>
    <w:rsid w:val="00700832"/>
    <w:rsid w:val="00725A59"/>
    <w:rsid w:val="0076747A"/>
    <w:rsid w:val="007D59F6"/>
    <w:rsid w:val="007F0027"/>
    <w:rsid w:val="008024A7"/>
    <w:rsid w:val="00916616"/>
    <w:rsid w:val="009D5C5D"/>
    <w:rsid w:val="00A14C72"/>
    <w:rsid w:val="00A24842"/>
    <w:rsid w:val="00B052DF"/>
    <w:rsid w:val="00B31ADE"/>
    <w:rsid w:val="00B47E5A"/>
    <w:rsid w:val="00B93ACD"/>
    <w:rsid w:val="00CB5B5D"/>
    <w:rsid w:val="00D40824"/>
    <w:rsid w:val="00D82A88"/>
    <w:rsid w:val="00D9140D"/>
    <w:rsid w:val="00DD601A"/>
    <w:rsid w:val="00E10CC2"/>
    <w:rsid w:val="00EE14CC"/>
    <w:rsid w:val="00FA3508"/>
    <w:rsid w:val="00FB215B"/>
    <w:rsid w:val="00FD5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01A"/>
    <w:rPr>
      <w:rFonts w:ascii="Arial" w:hAnsi="Arial"/>
      <w:sz w:val="24"/>
    </w:rPr>
  </w:style>
  <w:style w:type="paragraph" w:styleId="2">
    <w:name w:val="heading 2"/>
    <w:basedOn w:val="a"/>
    <w:next w:val="a"/>
    <w:qFormat/>
    <w:rsid w:val="00DD601A"/>
    <w:pPr>
      <w:keepNext/>
      <w:jc w:val="center"/>
      <w:outlineLvl w:val="1"/>
    </w:pPr>
    <w:rPr>
      <w:rFonts w:ascii="Times New Roman" w:hAnsi="Times New Roman"/>
      <w:b/>
      <w:sz w:val="32"/>
    </w:rPr>
  </w:style>
  <w:style w:type="paragraph" w:styleId="3">
    <w:name w:val="heading 3"/>
    <w:basedOn w:val="a"/>
    <w:next w:val="a"/>
    <w:qFormat/>
    <w:rsid w:val="00DD601A"/>
    <w:pPr>
      <w:keepNext/>
      <w:jc w:val="center"/>
      <w:outlineLvl w:val="2"/>
    </w:pPr>
    <w:rPr>
      <w:rFonts w:ascii="Times New Roman" w:hAnsi="Times New Roman"/>
      <w:b/>
    </w:rPr>
  </w:style>
  <w:style w:type="paragraph" w:styleId="5">
    <w:name w:val="heading 5"/>
    <w:basedOn w:val="a"/>
    <w:next w:val="a"/>
    <w:qFormat/>
    <w:rsid w:val="00DD601A"/>
    <w:pPr>
      <w:keepNext/>
      <w:ind w:firstLine="709"/>
      <w:jc w:val="both"/>
      <w:outlineLvl w:val="4"/>
    </w:pPr>
    <w:rPr>
      <w:rFonts w:ascii="Times New Roman" w:hAnsi="Times New Roman"/>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D601A"/>
    <w:pPr>
      <w:widowControl w:val="0"/>
      <w:autoSpaceDE w:val="0"/>
      <w:autoSpaceDN w:val="0"/>
      <w:adjustRightInd w:val="0"/>
      <w:jc w:val="both"/>
    </w:pPr>
    <w:rPr>
      <w:rFonts w:ascii="Courier New" w:hAnsi="Courier New" w:cs="Courier New"/>
      <w:sz w:val="20"/>
    </w:rPr>
  </w:style>
  <w:style w:type="paragraph" w:customStyle="1" w:styleId="ConsPlusNormal">
    <w:name w:val="ConsPlusNormal"/>
    <w:rsid w:val="00DD601A"/>
    <w:pPr>
      <w:widowControl w:val="0"/>
      <w:autoSpaceDE w:val="0"/>
      <w:autoSpaceDN w:val="0"/>
      <w:adjustRightInd w:val="0"/>
      <w:ind w:firstLine="720"/>
    </w:pPr>
    <w:rPr>
      <w:rFonts w:ascii="Arial" w:hAnsi="Arial" w:cs="Arial"/>
    </w:rPr>
  </w:style>
  <w:style w:type="character" w:customStyle="1" w:styleId="a4">
    <w:name w:val="Цветовое выделение"/>
    <w:rsid w:val="00DD601A"/>
    <w:rPr>
      <w:b/>
      <w:bCs/>
      <w:color w:val="000080"/>
      <w:sz w:val="20"/>
      <w:szCs w:val="20"/>
    </w:rPr>
  </w:style>
  <w:style w:type="paragraph" w:customStyle="1" w:styleId="a5">
    <w:name w:val="Знак Знак Знак Знак Знак Знак"/>
    <w:basedOn w:val="a"/>
    <w:rsid w:val="00691586"/>
    <w:rPr>
      <w:rFonts w:ascii="Verdana" w:hAnsi="Verdana" w:cs="Verdana"/>
      <w:sz w:val="20"/>
      <w:lang w:val="en-US" w:eastAsia="en-US"/>
    </w:rPr>
  </w:style>
  <w:style w:type="paragraph" w:styleId="a6">
    <w:name w:val="Body Text"/>
    <w:basedOn w:val="a"/>
    <w:rsid w:val="00FD57C2"/>
    <w:rPr>
      <w:rFonts w:ascii="Times New Roman" w:hAnsi="Times New Roman"/>
      <w:sz w:val="28"/>
      <w:szCs w:val="24"/>
    </w:rPr>
  </w:style>
  <w:style w:type="character" w:styleId="a7">
    <w:name w:val="Hyperlink"/>
    <w:basedOn w:val="a0"/>
    <w:rsid w:val="00D82A88"/>
    <w:rPr>
      <w:color w:val="0000FF"/>
      <w:u w:val="single"/>
    </w:rPr>
  </w:style>
  <w:style w:type="table" w:styleId="a8">
    <w:name w:val="Table Grid"/>
    <w:basedOn w:val="a1"/>
    <w:rsid w:val="006B3F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192A97"/>
    <w:pPr>
      <w:tabs>
        <w:tab w:val="center" w:pos="4677"/>
        <w:tab w:val="right" w:pos="9355"/>
      </w:tabs>
    </w:pPr>
  </w:style>
  <w:style w:type="character" w:customStyle="1" w:styleId="aa">
    <w:name w:val="Верхний колонтитул Знак"/>
    <w:basedOn w:val="a0"/>
    <w:link w:val="a9"/>
    <w:uiPriority w:val="99"/>
    <w:rsid w:val="00192A97"/>
    <w:rPr>
      <w:rFonts w:ascii="Arial" w:hAnsi="Arial"/>
      <w:sz w:val="24"/>
    </w:rPr>
  </w:style>
  <w:style w:type="paragraph" w:styleId="ab">
    <w:name w:val="footer"/>
    <w:basedOn w:val="a"/>
    <w:link w:val="ac"/>
    <w:rsid w:val="00192A97"/>
    <w:pPr>
      <w:tabs>
        <w:tab w:val="center" w:pos="4677"/>
        <w:tab w:val="right" w:pos="9355"/>
      </w:tabs>
    </w:pPr>
  </w:style>
  <w:style w:type="character" w:customStyle="1" w:styleId="ac">
    <w:name w:val="Нижний колонтитул Знак"/>
    <w:basedOn w:val="a0"/>
    <w:link w:val="ab"/>
    <w:rsid w:val="00192A97"/>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5880569">
      <w:bodyDiv w:val="1"/>
      <w:marLeft w:val="0"/>
      <w:marRight w:val="0"/>
      <w:marTop w:val="0"/>
      <w:marBottom w:val="0"/>
      <w:divBdr>
        <w:top w:val="none" w:sz="0" w:space="0" w:color="auto"/>
        <w:left w:val="none" w:sz="0" w:space="0" w:color="auto"/>
        <w:bottom w:val="none" w:sz="0" w:space="0" w:color="auto"/>
        <w:right w:val="none" w:sz="0" w:space="0" w:color="auto"/>
      </w:divBdr>
    </w:div>
    <w:div w:id="1050961582">
      <w:bodyDiv w:val="1"/>
      <w:marLeft w:val="0"/>
      <w:marRight w:val="0"/>
      <w:marTop w:val="0"/>
      <w:marBottom w:val="0"/>
      <w:divBdr>
        <w:top w:val="none" w:sz="0" w:space="0" w:color="auto"/>
        <w:left w:val="none" w:sz="0" w:space="0" w:color="auto"/>
        <w:bottom w:val="none" w:sz="0" w:space="0" w:color="auto"/>
        <w:right w:val="none" w:sz="0" w:space="0" w:color="auto"/>
      </w:divBdr>
    </w:div>
    <w:div w:id="18081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1328</Words>
  <Characters>10267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Comp</cp:lastModifiedBy>
  <cp:revision>7</cp:revision>
  <cp:lastPrinted>2015-04-06T10:18:00Z</cp:lastPrinted>
  <dcterms:created xsi:type="dcterms:W3CDTF">2015-04-13T04:58:00Z</dcterms:created>
  <dcterms:modified xsi:type="dcterms:W3CDTF">2015-04-13T05:18:00Z</dcterms:modified>
</cp:coreProperties>
</file>