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26" w:rsidRPr="00FE7FE5" w:rsidRDefault="00630426" w:rsidP="00630426">
      <w:pPr>
        <w:jc w:val="center"/>
        <w:rPr>
          <w:b/>
          <w:color w:val="000000"/>
          <w:sz w:val="24"/>
        </w:rPr>
      </w:pPr>
      <w:r w:rsidRPr="00FE7FE5">
        <w:rPr>
          <w:b/>
          <w:color w:val="000000"/>
          <w:sz w:val="24"/>
        </w:rPr>
        <w:t>АДМИНИСТРАЦИЯ МУНИЦИПАЛЬНОГО ОБРАЗОВАНИЯ</w:t>
      </w:r>
    </w:p>
    <w:p w:rsidR="00630426" w:rsidRPr="00FE7FE5" w:rsidRDefault="00630426" w:rsidP="00630426">
      <w:pPr>
        <w:jc w:val="center"/>
        <w:rPr>
          <w:b/>
          <w:color w:val="000000"/>
          <w:szCs w:val="28"/>
        </w:rPr>
      </w:pPr>
      <w:r w:rsidRPr="00FE7FE5">
        <w:rPr>
          <w:b/>
          <w:color w:val="000000"/>
          <w:szCs w:val="28"/>
        </w:rPr>
        <w:t>СТЁПАНЦЕВСКОЕ</w:t>
      </w:r>
    </w:p>
    <w:p w:rsidR="00630426" w:rsidRPr="00FE7FE5" w:rsidRDefault="00630426" w:rsidP="00630426">
      <w:pPr>
        <w:jc w:val="center"/>
        <w:rPr>
          <w:b/>
          <w:color w:val="000000"/>
          <w:sz w:val="24"/>
        </w:rPr>
      </w:pPr>
      <w:r w:rsidRPr="00FE7FE5">
        <w:rPr>
          <w:b/>
          <w:color w:val="000000"/>
          <w:sz w:val="24"/>
        </w:rPr>
        <w:t>ВЯЗНИКОВСКОГО РАЙОНА</w:t>
      </w:r>
    </w:p>
    <w:p w:rsidR="00630426" w:rsidRPr="00FE7FE5" w:rsidRDefault="00630426" w:rsidP="00630426">
      <w:pPr>
        <w:jc w:val="center"/>
        <w:rPr>
          <w:b/>
          <w:color w:val="000000"/>
          <w:sz w:val="24"/>
        </w:rPr>
      </w:pPr>
    </w:p>
    <w:p w:rsidR="00630426" w:rsidRPr="00FE7FE5" w:rsidRDefault="00630426" w:rsidP="00630426">
      <w:pPr>
        <w:jc w:val="center"/>
        <w:rPr>
          <w:b/>
          <w:color w:val="000000"/>
          <w:szCs w:val="28"/>
        </w:rPr>
      </w:pPr>
      <w:r w:rsidRPr="00FE7FE5">
        <w:rPr>
          <w:b/>
          <w:color w:val="000000"/>
          <w:szCs w:val="28"/>
        </w:rPr>
        <w:t>П О С Т А Н О В Л Е Н И Е</w:t>
      </w:r>
    </w:p>
    <w:p w:rsidR="003A4F96" w:rsidRDefault="003A4F96"/>
    <w:p w:rsidR="00630426" w:rsidRDefault="006A4611" w:rsidP="00DB1249">
      <w:pPr>
        <w:spacing w:after="240"/>
      </w:pPr>
      <w:r>
        <w:t>27</w:t>
      </w:r>
      <w:r w:rsidR="00DB1249">
        <w:t xml:space="preserve">.03.2014                                                                                                                    № </w:t>
      </w:r>
      <w:r>
        <w:t>44</w:t>
      </w:r>
    </w:p>
    <w:tbl>
      <w:tblPr>
        <w:tblW w:w="0" w:type="auto"/>
        <w:tblLook w:val="01E0"/>
      </w:tblPr>
      <w:tblGrid>
        <w:gridCol w:w="4926"/>
        <w:gridCol w:w="4927"/>
      </w:tblGrid>
      <w:tr w:rsidR="00630426" w:rsidRPr="00485693" w:rsidTr="008D50C9">
        <w:tc>
          <w:tcPr>
            <w:tcW w:w="4926" w:type="dxa"/>
          </w:tcPr>
          <w:p w:rsidR="00630426" w:rsidRPr="00C54489" w:rsidRDefault="00630426" w:rsidP="00630426">
            <w:pPr>
              <w:spacing w:after="360"/>
              <w:jc w:val="both"/>
              <w:rPr>
                <w:i/>
                <w:sz w:val="24"/>
                <w:szCs w:val="20"/>
              </w:rPr>
            </w:pPr>
            <w:r w:rsidRPr="00C54489">
              <w:rPr>
                <w:i/>
                <w:sz w:val="24"/>
                <w:szCs w:val="20"/>
              </w:rPr>
              <w:t xml:space="preserve">О введении временных ограничений или прекращении движения транспортных средств по </w:t>
            </w:r>
            <w:r>
              <w:rPr>
                <w:i/>
                <w:sz w:val="24"/>
                <w:szCs w:val="20"/>
              </w:rPr>
              <w:t>автомобильным дорогам общего пользования местного значения</w:t>
            </w:r>
            <w:r w:rsidRPr="00C54489">
              <w:rPr>
                <w:i/>
                <w:sz w:val="24"/>
                <w:szCs w:val="20"/>
              </w:rPr>
              <w:t xml:space="preserve"> муниципального образования </w:t>
            </w:r>
            <w:r>
              <w:rPr>
                <w:i/>
                <w:sz w:val="24"/>
                <w:szCs w:val="20"/>
              </w:rPr>
              <w:t>Стёпанцевское Вязниковского района</w:t>
            </w:r>
          </w:p>
        </w:tc>
        <w:tc>
          <w:tcPr>
            <w:tcW w:w="4927" w:type="dxa"/>
          </w:tcPr>
          <w:p w:rsidR="00630426" w:rsidRPr="00485693" w:rsidRDefault="00630426" w:rsidP="008D50C9">
            <w:pPr>
              <w:rPr>
                <w:sz w:val="24"/>
                <w:szCs w:val="20"/>
              </w:rPr>
            </w:pPr>
          </w:p>
        </w:tc>
      </w:tr>
    </w:tbl>
    <w:p w:rsidR="00630426" w:rsidRDefault="00630426" w:rsidP="00630426">
      <w:pPr>
        <w:spacing w:before="75" w:after="75"/>
        <w:jc w:val="both"/>
        <w:rPr>
          <w:szCs w:val="28"/>
        </w:rPr>
      </w:pPr>
      <w:r>
        <w:rPr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Губернатора Владимирской области от 24.01.2012 № 45 «О порядке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и местного значения во Владимирской области», в целях обеспечения сохранности автомобильных дорог общего пользования местного значения муниципального образования Стёпанцевское Вязниковского района в период весенней распутицы 201</w:t>
      </w:r>
      <w:r w:rsidR="001E395A">
        <w:rPr>
          <w:szCs w:val="28"/>
        </w:rPr>
        <w:t>5</w:t>
      </w:r>
      <w:r>
        <w:rPr>
          <w:szCs w:val="28"/>
        </w:rPr>
        <w:t xml:space="preserve"> года, п о с т а н о в л я ю:</w:t>
      </w:r>
    </w:p>
    <w:p w:rsidR="00630426" w:rsidRDefault="00630426" w:rsidP="0063042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32C7F" w:rsidRPr="00532C7F">
        <w:rPr>
          <w:szCs w:val="28"/>
        </w:rPr>
        <w:t>Ввести с 01.04.2015г. на 30 календарных дней временное ограничение движения</w:t>
      </w:r>
      <w:r w:rsidR="00532C7F">
        <w:rPr>
          <w:szCs w:val="28"/>
        </w:rPr>
        <w:t xml:space="preserve"> </w:t>
      </w:r>
      <w:r>
        <w:rPr>
          <w:szCs w:val="28"/>
        </w:rPr>
        <w:t>всех видов гусеничного транспорта и тракторов</w:t>
      </w:r>
      <w:r w:rsidR="00532C7F">
        <w:rPr>
          <w:szCs w:val="28"/>
        </w:rPr>
        <w:t>,</w:t>
      </w:r>
      <w:r>
        <w:rPr>
          <w:szCs w:val="28"/>
        </w:rPr>
        <w:t xml:space="preserve"> транспортных средств с грузом или без груза, следующих по автомобильным дорогам поселка и населенных пунктов муниципального образования Стёпанцевское Вязниковского района (далее - временное ограничение движения) с превышением временно установленных предельно допустимых нагрузок на оси свыше 2,0 тс посредством установки дорожных знаков и знаков дополнительной информации (таблички) за исключением:</w:t>
      </w:r>
    </w:p>
    <w:p w:rsidR="00630426" w:rsidRPr="00630426" w:rsidRDefault="00630426" w:rsidP="00630426">
      <w:pPr>
        <w:pStyle w:val="a4"/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szCs w:val="28"/>
        </w:rPr>
      </w:pPr>
      <w:r w:rsidRPr="00630426">
        <w:rPr>
          <w:szCs w:val="28"/>
        </w:rPr>
        <w:t>автомобилей, осуществляющих международные перевозки грузов;</w:t>
      </w:r>
    </w:p>
    <w:p w:rsidR="00630426" w:rsidRPr="00630426" w:rsidRDefault="00630426" w:rsidP="00630426">
      <w:pPr>
        <w:pStyle w:val="a4"/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szCs w:val="28"/>
        </w:rPr>
      </w:pPr>
      <w:r w:rsidRPr="00630426">
        <w:rPr>
          <w:szCs w:val="28"/>
        </w:rPr>
        <w:t>автобусов, осуществляющих пассажирские перевозки, в том числе международные;</w:t>
      </w:r>
    </w:p>
    <w:p w:rsidR="00630426" w:rsidRPr="00630426" w:rsidRDefault="00630426" w:rsidP="00630426">
      <w:pPr>
        <w:pStyle w:val="a4"/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szCs w:val="28"/>
        </w:rPr>
      </w:pPr>
      <w:r w:rsidRPr="00630426">
        <w:rPr>
          <w:szCs w:val="28"/>
        </w:rPr>
        <w:t>автомобилей, перевозящих продукты питания, животных, лекарственные препараты, горюче-смазочные материалы, семенной фонд, удобрения, почту и почтовые грузы;</w:t>
      </w:r>
    </w:p>
    <w:p w:rsidR="00630426" w:rsidRPr="00630426" w:rsidRDefault="00630426" w:rsidP="00630426">
      <w:pPr>
        <w:pStyle w:val="a4"/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szCs w:val="28"/>
        </w:rPr>
      </w:pPr>
      <w:r w:rsidRPr="00630426">
        <w:rPr>
          <w:szCs w:val="28"/>
        </w:rPr>
        <w:t>автомобилей, перевозящих грузы, необходимые для предотвращения и (или) ликвидации последствий стихийных бедствий или иных чрезвычайных происшествий;</w:t>
      </w:r>
    </w:p>
    <w:p w:rsidR="00630426" w:rsidRPr="00630426" w:rsidRDefault="00630426" w:rsidP="00630426">
      <w:pPr>
        <w:pStyle w:val="a4"/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szCs w:val="28"/>
        </w:rPr>
      </w:pPr>
      <w:r w:rsidRPr="00630426">
        <w:rPr>
          <w:szCs w:val="28"/>
        </w:rPr>
        <w:t xml:space="preserve">автомобилей, осуществляющих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используемых в целях </w:t>
      </w:r>
      <w:r w:rsidRPr="00630426">
        <w:rPr>
          <w:szCs w:val="28"/>
        </w:rPr>
        <w:lastRenderedPageBreak/>
        <w:t>предотвращения и ликвидации последствий стихийных бедствий и иных чрезвычайных происшествий (по спецпропускам);</w:t>
      </w:r>
    </w:p>
    <w:p w:rsidR="00630426" w:rsidRPr="00630426" w:rsidRDefault="00630426" w:rsidP="00630426">
      <w:pPr>
        <w:pStyle w:val="a4"/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szCs w:val="28"/>
        </w:rPr>
      </w:pPr>
      <w:r w:rsidRPr="00630426">
        <w:rPr>
          <w:szCs w:val="28"/>
        </w:rPr>
        <w:t>транспортные средства, используемые для содержания и ремонта автомобильных муниципальных дорог;</w:t>
      </w:r>
    </w:p>
    <w:p w:rsidR="00630426" w:rsidRPr="00630426" w:rsidRDefault="00630426" w:rsidP="00630426">
      <w:pPr>
        <w:pStyle w:val="a4"/>
        <w:numPr>
          <w:ilvl w:val="0"/>
          <w:numId w:val="2"/>
        </w:numPr>
        <w:tabs>
          <w:tab w:val="left" w:pos="1036"/>
        </w:tabs>
        <w:spacing w:after="120"/>
        <w:ind w:left="0" w:firstLine="709"/>
        <w:jc w:val="both"/>
        <w:rPr>
          <w:szCs w:val="28"/>
        </w:rPr>
      </w:pPr>
      <w:r w:rsidRPr="00630426">
        <w:rPr>
          <w:szCs w:val="28"/>
        </w:rPr>
        <w:t>транспортные средства Министерства обороны Российской Федерации.</w:t>
      </w:r>
    </w:p>
    <w:p w:rsidR="00630426" w:rsidRDefault="00630426" w:rsidP="00630426">
      <w:pPr>
        <w:spacing w:after="120"/>
        <w:ind w:firstLine="709"/>
        <w:jc w:val="both"/>
      </w:pPr>
      <w:r>
        <w:rPr>
          <w:szCs w:val="28"/>
        </w:rPr>
        <w:t>2. Р</w:t>
      </w:r>
      <w:r>
        <w:t xml:space="preserve">азместить информацию о вводимом на территории муниципального образования временном ограничении движения в средствах массовой информации и в сети Интернет на официальном сайте </w:t>
      </w:r>
      <w:hyperlink r:id="rId7" w:history="1">
        <w:r w:rsidRPr="001157C2">
          <w:rPr>
            <w:rStyle w:val="a3"/>
          </w:rPr>
          <w:t>http://www.stepancevoadm.ru</w:t>
        </w:r>
      </w:hyperlink>
      <w:r w:rsidR="006376BF">
        <w:t>.</w:t>
      </w:r>
    </w:p>
    <w:p w:rsidR="00630426" w:rsidRDefault="00630426" w:rsidP="00630426">
      <w:pPr>
        <w:spacing w:after="120"/>
        <w:ind w:firstLine="709"/>
        <w:jc w:val="both"/>
      </w:pPr>
      <w:r>
        <w:t xml:space="preserve">3. Контроль за выполнением настоящего постановления </w:t>
      </w:r>
      <w:r w:rsidR="006A4611">
        <w:t>оставляю за собой</w:t>
      </w:r>
      <w:r>
        <w:t>.</w:t>
      </w:r>
    </w:p>
    <w:p w:rsidR="00630426" w:rsidRDefault="00630426" w:rsidP="00DB1249">
      <w:pPr>
        <w:spacing w:after="600"/>
        <w:ind w:firstLine="709"/>
        <w:jc w:val="both"/>
        <w:rPr>
          <w:szCs w:val="28"/>
        </w:rPr>
      </w:pPr>
      <w:r>
        <w:t>4. Постановление вступает в силу со дня его опубликования в газете «Маяк».</w:t>
      </w:r>
    </w:p>
    <w:p w:rsidR="00630426" w:rsidRDefault="00630426" w:rsidP="00630426">
      <w:pPr>
        <w:ind w:firstLine="709"/>
      </w:pPr>
      <w:r>
        <w:t>Глава муниципального образования</w:t>
      </w:r>
      <w:r w:rsidR="00DB1249">
        <w:t xml:space="preserve">                                             О.Ю. Рябинина</w:t>
      </w:r>
    </w:p>
    <w:sectPr w:rsidR="00630426" w:rsidSect="00DB1249">
      <w:headerReference w:type="default" r:id="rId8"/>
      <w:pgSz w:w="11906" w:h="16838"/>
      <w:pgMar w:top="1134" w:right="566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CC" w:rsidRDefault="00CF49CC" w:rsidP="00DB1249">
      <w:r>
        <w:separator/>
      </w:r>
    </w:p>
  </w:endnote>
  <w:endnote w:type="continuationSeparator" w:id="0">
    <w:p w:rsidR="00CF49CC" w:rsidRDefault="00CF49CC" w:rsidP="00DB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CC" w:rsidRDefault="00CF49CC" w:rsidP="00DB1249">
      <w:r>
        <w:separator/>
      </w:r>
    </w:p>
  </w:footnote>
  <w:footnote w:type="continuationSeparator" w:id="0">
    <w:p w:rsidR="00CF49CC" w:rsidRDefault="00CF49CC" w:rsidP="00DB1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49" w:rsidRDefault="00312E82">
    <w:pPr>
      <w:pStyle w:val="a5"/>
      <w:jc w:val="center"/>
    </w:pPr>
    <w:fldSimple w:instr=" PAGE   \* MERGEFORMAT ">
      <w:r w:rsidR="00532C7F">
        <w:rPr>
          <w:noProof/>
        </w:rPr>
        <w:t>2</w:t>
      </w:r>
    </w:fldSimple>
  </w:p>
  <w:p w:rsidR="00DB1249" w:rsidRDefault="00DB12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006C"/>
    <w:multiLevelType w:val="hybridMultilevel"/>
    <w:tmpl w:val="BFD86946"/>
    <w:lvl w:ilvl="0" w:tplc="7D8A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076B0"/>
    <w:multiLevelType w:val="hybridMultilevel"/>
    <w:tmpl w:val="0394BF94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6"/>
    <w:rsid w:val="001E395A"/>
    <w:rsid w:val="002A60F6"/>
    <w:rsid w:val="00312E82"/>
    <w:rsid w:val="003A4F96"/>
    <w:rsid w:val="00532C7F"/>
    <w:rsid w:val="00630426"/>
    <w:rsid w:val="006376BF"/>
    <w:rsid w:val="006A4611"/>
    <w:rsid w:val="006A4DE7"/>
    <w:rsid w:val="008D50C9"/>
    <w:rsid w:val="009862F8"/>
    <w:rsid w:val="00CF49CC"/>
    <w:rsid w:val="00DB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4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4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1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1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2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pancev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http://www.stepancevoadm.ru/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2014-03-26T05:28:00Z</cp:lastPrinted>
  <dcterms:created xsi:type="dcterms:W3CDTF">2015-03-31T11:31:00Z</dcterms:created>
  <dcterms:modified xsi:type="dcterms:W3CDTF">2015-03-31T11:43:00Z</dcterms:modified>
</cp:coreProperties>
</file>