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E4" w:rsidRPr="006C4289" w:rsidRDefault="004B13E4" w:rsidP="004B13E4">
      <w:pPr>
        <w:pStyle w:val="3"/>
        <w:rPr>
          <w:color w:val="333333"/>
          <w:sz w:val="28"/>
          <w:szCs w:val="28"/>
        </w:rPr>
      </w:pPr>
      <w:r w:rsidRPr="006C4289">
        <w:rPr>
          <w:color w:val="333333"/>
          <w:sz w:val="28"/>
          <w:szCs w:val="28"/>
        </w:rPr>
        <w:t>АДМИНИСТРАЦИЯ МУНИЦИП</w:t>
      </w:r>
      <w:r w:rsidRPr="006C4289">
        <w:rPr>
          <w:bCs w:val="0"/>
          <w:color w:val="333333"/>
          <w:sz w:val="28"/>
          <w:szCs w:val="28"/>
        </w:rPr>
        <w:t>АЛЬНОГО</w:t>
      </w:r>
      <w:r w:rsidRPr="006C4289">
        <w:rPr>
          <w:color w:val="333333"/>
          <w:sz w:val="28"/>
          <w:szCs w:val="28"/>
        </w:rPr>
        <w:t xml:space="preserve"> ОБРАЗОВАНИЯ</w:t>
      </w:r>
    </w:p>
    <w:p w:rsidR="004B13E4" w:rsidRPr="006C4289" w:rsidRDefault="004B13E4" w:rsidP="004B13E4">
      <w:pPr>
        <w:pStyle w:val="3"/>
        <w:rPr>
          <w:color w:val="333333"/>
          <w:szCs w:val="32"/>
        </w:rPr>
      </w:pPr>
      <w:r w:rsidRPr="006C4289">
        <w:rPr>
          <w:color w:val="333333"/>
          <w:szCs w:val="32"/>
        </w:rPr>
        <w:t>СТЁПАНЦЕВСКОЕ</w:t>
      </w:r>
    </w:p>
    <w:p w:rsidR="004B13E4" w:rsidRPr="006C4289" w:rsidRDefault="004B13E4" w:rsidP="004B13E4">
      <w:pPr>
        <w:pStyle w:val="3"/>
        <w:rPr>
          <w:color w:val="333333"/>
          <w:sz w:val="28"/>
          <w:szCs w:val="28"/>
        </w:rPr>
      </w:pPr>
      <w:r w:rsidRPr="006C4289">
        <w:rPr>
          <w:color w:val="333333"/>
          <w:sz w:val="28"/>
          <w:szCs w:val="28"/>
        </w:rPr>
        <w:t>ВЯЗНИКОВСКОГО РАЙОНА</w:t>
      </w:r>
    </w:p>
    <w:p w:rsidR="004B13E4" w:rsidRPr="006C4289" w:rsidRDefault="004B13E4" w:rsidP="004B13E4">
      <w:pPr>
        <w:jc w:val="center"/>
        <w:rPr>
          <w:color w:val="333333"/>
          <w:sz w:val="28"/>
          <w:szCs w:val="28"/>
        </w:rPr>
      </w:pPr>
    </w:p>
    <w:p w:rsidR="004B13E4" w:rsidRPr="006C4289" w:rsidRDefault="004B13E4" w:rsidP="004B13E4">
      <w:pPr>
        <w:pStyle w:val="2"/>
        <w:spacing w:after="360"/>
        <w:rPr>
          <w:b/>
          <w:color w:val="333333"/>
          <w:sz w:val="28"/>
          <w:szCs w:val="28"/>
        </w:rPr>
      </w:pPr>
      <w:r w:rsidRPr="006C4289">
        <w:rPr>
          <w:b/>
          <w:color w:val="333333"/>
          <w:sz w:val="28"/>
          <w:szCs w:val="28"/>
        </w:rPr>
        <w:t>П О С Т А Н О В Л Е Н И Е</w:t>
      </w:r>
    </w:p>
    <w:p w:rsidR="004B13E4" w:rsidRDefault="00EC22A0" w:rsidP="004B13E4">
      <w:pPr>
        <w:spacing w:after="240"/>
        <w:jc w:val="both"/>
        <w:rPr>
          <w:color w:val="000000"/>
          <w:sz w:val="28"/>
          <w:szCs w:val="28"/>
        </w:rPr>
      </w:pPr>
      <w:r w:rsidRPr="00EC22A0">
        <w:rPr>
          <w:color w:val="000000"/>
          <w:sz w:val="28"/>
          <w:szCs w:val="28"/>
        </w:rPr>
        <w:t>13.05</w:t>
      </w:r>
      <w:r w:rsidR="005E6B05" w:rsidRPr="00EC22A0">
        <w:rPr>
          <w:color w:val="000000"/>
          <w:sz w:val="28"/>
          <w:szCs w:val="28"/>
        </w:rPr>
        <w:t xml:space="preserve">.2015                                                                                                                  № </w:t>
      </w:r>
      <w:r w:rsidRPr="00EC22A0">
        <w:rPr>
          <w:color w:val="000000"/>
          <w:sz w:val="28"/>
          <w:szCs w:val="28"/>
        </w:rPr>
        <w:t>74</w:t>
      </w:r>
    </w:p>
    <w:p w:rsidR="002760BF" w:rsidRDefault="00B94B5B" w:rsidP="002760BF">
      <w:pPr>
        <w:spacing w:after="360"/>
        <w:ind w:right="5387"/>
        <w:jc w:val="both"/>
        <w:rPr>
          <w:i/>
          <w:color w:val="000000"/>
          <w:szCs w:val="28"/>
        </w:rPr>
      </w:pPr>
      <w:r w:rsidRPr="00B94B5B">
        <w:rPr>
          <w:i/>
          <w:color w:val="000000"/>
        </w:rPr>
        <w:t xml:space="preserve">Об утверждении Положения о порядке вынесения предупреждений собственникам в связи с бесхозяйственным содержанием жилых помещений, расположенных на территории муниципального образования </w:t>
      </w:r>
      <w:r>
        <w:rPr>
          <w:i/>
          <w:color w:val="000000"/>
        </w:rPr>
        <w:t>Степанцевское</w:t>
      </w:r>
      <w:r w:rsidR="002760BF" w:rsidRPr="002760BF">
        <w:rPr>
          <w:i/>
          <w:color w:val="000000"/>
          <w:szCs w:val="28"/>
        </w:rPr>
        <w:t xml:space="preserve"> </w:t>
      </w:r>
    </w:p>
    <w:p w:rsidR="009008FF" w:rsidRPr="009008FF" w:rsidRDefault="009008FF" w:rsidP="009008F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08FF">
        <w:rPr>
          <w:color w:val="000000"/>
          <w:sz w:val="28"/>
          <w:szCs w:val="28"/>
        </w:rPr>
        <w:t>В соответствии со статьей 293 Гражданского кодекса Российской Федерации, Жилищным кодексом Российской Федерации постановляю:</w:t>
      </w:r>
    </w:p>
    <w:p w:rsidR="009008FF" w:rsidRPr="009008FF" w:rsidRDefault="009008FF" w:rsidP="009008F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08FF">
        <w:rPr>
          <w:color w:val="000000"/>
          <w:sz w:val="28"/>
          <w:szCs w:val="28"/>
        </w:rPr>
        <w:t>1.</w:t>
      </w:r>
      <w:r w:rsidR="00077CD8">
        <w:rPr>
          <w:color w:val="000000"/>
          <w:sz w:val="28"/>
          <w:szCs w:val="28"/>
        </w:rPr>
        <w:t xml:space="preserve"> </w:t>
      </w:r>
      <w:r w:rsidRPr="009008FF">
        <w:rPr>
          <w:color w:val="000000"/>
          <w:sz w:val="28"/>
          <w:szCs w:val="28"/>
        </w:rPr>
        <w:t xml:space="preserve">Утвердить Положение о порядке вынесения предупреждений собственникам в связи с бесхозяйственным содержанием жилых помещений, расположенных на территории муниципального образования </w:t>
      </w:r>
      <w:r w:rsidR="00077CD8">
        <w:rPr>
          <w:color w:val="000000"/>
          <w:sz w:val="28"/>
          <w:szCs w:val="28"/>
        </w:rPr>
        <w:t>Степанцевское</w:t>
      </w:r>
      <w:r w:rsidRPr="009008FF">
        <w:rPr>
          <w:color w:val="000000"/>
          <w:sz w:val="28"/>
          <w:szCs w:val="28"/>
        </w:rPr>
        <w:t>, согласно приложению.</w:t>
      </w:r>
    </w:p>
    <w:p w:rsidR="00077CD8" w:rsidRPr="00EE63A6" w:rsidRDefault="00077CD8" w:rsidP="00077CD8">
      <w:pPr>
        <w:tabs>
          <w:tab w:val="left" w:pos="1134"/>
        </w:tabs>
        <w:suppressAutoHyphens w:val="0"/>
        <w:spacing w:after="120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008FF" w:rsidRPr="009008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E63A6">
        <w:rPr>
          <w:color w:val="000000" w:themeColor="text1"/>
          <w:sz w:val="28"/>
          <w:szCs w:val="28"/>
        </w:rPr>
        <w:t xml:space="preserve">Контроль за выполнением постановления </w:t>
      </w:r>
      <w:r>
        <w:rPr>
          <w:color w:val="000000" w:themeColor="text1"/>
          <w:sz w:val="28"/>
          <w:szCs w:val="28"/>
        </w:rPr>
        <w:t>оставляю за собой</w:t>
      </w:r>
      <w:r w:rsidRPr="00EE63A6">
        <w:rPr>
          <w:color w:val="000000" w:themeColor="text1"/>
          <w:sz w:val="28"/>
          <w:szCs w:val="28"/>
        </w:rPr>
        <w:t>.</w:t>
      </w:r>
    </w:p>
    <w:p w:rsidR="00077CD8" w:rsidRPr="009008FF" w:rsidRDefault="00077CD8" w:rsidP="00077CD8">
      <w:pPr>
        <w:spacing w:after="6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B13E4">
        <w:rPr>
          <w:color w:val="000000"/>
          <w:sz w:val="28"/>
          <w:szCs w:val="28"/>
        </w:rPr>
        <w:t xml:space="preserve">Постановление вступает в силу со дня его </w:t>
      </w:r>
      <w:r>
        <w:rPr>
          <w:color w:val="000000"/>
          <w:sz w:val="28"/>
          <w:szCs w:val="28"/>
        </w:rPr>
        <w:t>опубликования в газете «Маяк».</w:t>
      </w:r>
    </w:p>
    <w:p w:rsidR="004B13E4" w:rsidRDefault="004B13E4" w:rsidP="004B13E4">
      <w:pPr>
        <w:tabs>
          <w:tab w:val="left" w:pos="980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                                          О.Ю. Рябинина</w:t>
      </w:r>
    </w:p>
    <w:p w:rsidR="004B13E4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077CD8" w:rsidRDefault="00077CD8" w:rsidP="00077CD8">
      <w:pPr>
        <w:tabs>
          <w:tab w:val="left" w:pos="3579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077CD8" w:rsidRPr="00077CD8" w:rsidRDefault="00077CD8" w:rsidP="00077CD8">
      <w:pPr>
        <w:ind w:left="5670"/>
        <w:jc w:val="center"/>
        <w:rPr>
          <w:color w:val="000000"/>
          <w:szCs w:val="28"/>
        </w:rPr>
      </w:pPr>
      <w:r w:rsidRPr="00077CD8">
        <w:rPr>
          <w:color w:val="000000"/>
          <w:szCs w:val="28"/>
        </w:rPr>
        <w:lastRenderedPageBreak/>
        <w:t>Приложение</w:t>
      </w:r>
    </w:p>
    <w:p w:rsidR="00077CD8" w:rsidRPr="00077CD8" w:rsidRDefault="00077CD8" w:rsidP="00077CD8">
      <w:pPr>
        <w:ind w:left="5670"/>
        <w:jc w:val="center"/>
        <w:rPr>
          <w:color w:val="000000"/>
          <w:szCs w:val="28"/>
        </w:rPr>
      </w:pPr>
      <w:r w:rsidRPr="00077CD8">
        <w:rPr>
          <w:color w:val="000000"/>
          <w:szCs w:val="28"/>
        </w:rPr>
        <w:t>к постановлению</w:t>
      </w:r>
    </w:p>
    <w:p w:rsidR="00077CD8" w:rsidRPr="00077CD8" w:rsidRDefault="00077CD8" w:rsidP="00077CD8">
      <w:pPr>
        <w:spacing w:after="360"/>
        <w:ind w:left="5670"/>
        <w:jc w:val="center"/>
        <w:rPr>
          <w:color w:val="000000"/>
          <w:szCs w:val="28"/>
        </w:rPr>
      </w:pPr>
      <w:r w:rsidRPr="00077CD8">
        <w:rPr>
          <w:color w:val="000000"/>
          <w:szCs w:val="28"/>
        </w:rPr>
        <w:t>от</w:t>
      </w:r>
      <w:r w:rsidR="00EC22A0">
        <w:rPr>
          <w:color w:val="000000"/>
          <w:szCs w:val="28"/>
        </w:rPr>
        <w:t xml:space="preserve"> 13.05.2015</w:t>
      </w:r>
      <w:r w:rsidRPr="00077CD8">
        <w:rPr>
          <w:color w:val="000000"/>
          <w:szCs w:val="28"/>
        </w:rPr>
        <w:t xml:space="preserve"> №</w:t>
      </w:r>
      <w:r w:rsidR="00EC22A0">
        <w:rPr>
          <w:color w:val="000000"/>
          <w:szCs w:val="28"/>
        </w:rPr>
        <w:t xml:space="preserve"> 74</w:t>
      </w:r>
    </w:p>
    <w:p w:rsidR="005C7F45" w:rsidRPr="005C7F45" w:rsidRDefault="005C7F45" w:rsidP="005C7F45">
      <w:pPr>
        <w:jc w:val="center"/>
        <w:rPr>
          <w:b/>
          <w:color w:val="000000"/>
          <w:sz w:val="28"/>
          <w:szCs w:val="28"/>
        </w:rPr>
      </w:pPr>
      <w:r w:rsidRPr="005C7F45">
        <w:rPr>
          <w:b/>
          <w:color w:val="000000"/>
          <w:sz w:val="28"/>
          <w:szCs w:val="28"/>
        </w:rPr>
        <w:t>ПОЛОЖЕНИЕ</w:t>
      </w:r>
    </w:p>
    <w:p w:rsidR="005C7F45" w:rsidRPr="005C7F45" w:rsidRDefault="005C7F45" w:rsidP="005C7F45">
      <w:pPr>
        <w:jc w:val="center"/>
        <w:rPr>
          <w:b/>
          <w:color w:val="000000"/>
          <w:sz w:val="28"/>
          <w:szCs w:val="28"/>
        </w:rPr>
      </w:pPr>
      <w:r w:rsidRPr="005C7F45">
        <w:rPr>
          <w:b/>
          <w:color w:val="000000"/>
          <w:sz w:val="28"/>
          <w:szCs w:val="28"/>
        </w:rPr>
        <w:t>о порядке вынесения предупреждений собственникам в связи с бесхозяйственным содержанием жилых помещений, расположенных на территории муниципального образования</w:t>
      </w:r>
    </w:p>
    <w:p w:rsidR="004B13E4" w:rsidRPr="005C7F45" w:rsidRDefault="005C7F45" w:rsidP="005C7F45">
      <w:pPr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Степанцевское</w:t>
      </w:r>
    </w:p>
    <w:p w:rsidR="006E6D99" w:rsidRPr="006E6D99" w:rsidRDefault="006E6D99" w:rsidP="002552A7">
      <w:pPr>
        <w:spacing w:after="120"/>
        <w:jc w:val="center"/>
        <w:rPr>
          <w:b/>
          <w:color w:val="000000"/>
          <w:sz w:val="28"/>
          <w:szCs w:val="28"/>
        </w:rPr>
      </w:pPr>
      <w:r w:rsidRPr="006E6D99">
        <w:rPr>
          <w:b/>
          <w:color w:val="000000"/>
          <w:sz w:val="28"/>
          <w:szCs w:val="28"/>
        </w:rPr>
        <w:t>1. Общие положения</w:t>
      </w:r>
    </w:p>
    <w:p w:rsidR="006E6D99" w:rsidRPr="006E6D99" w:rsidRDefault="006E6D99" w:rsidP="006E6D9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E6D99">
        <w:rPr>
          <w:color w:val="000000"/>
          <w:sz w:val="28"/>
          <w:szCs w:val="28"/>
        </w:rPr>
        <w:t>1.1.</w:t>
      </w:r>
      <w:r w:rsidRPr="006E6D99">
        <w:rPr>
          <w:color w:val="000000"/>
          <w:sz w:val="28"/>
          <w:szCs w:val="28"/>
        </w:rPr>
        <w:tab/>
        <w:t xml:space="preserve">Настоящее Положение о порядке вынесения предупреждений собственникам в связи с бесхозяйственным содержанием жилых помещений, расположенных на территории муниципального образования </w:t>
      </w:r>
      <w:r>
        <w:rPr>
          <w:color w:val="000000"/>
          <w:sz w:val="28"/>
          <w:szCs w:val="28"/>
        </w:rPr>
        <w:t>Степанцевское</w:t>
      </w:r>
      <w:r w:rsidRPr="006E6D99">
        <w:rPr>
          <w:color w:val="000000"/>
          <w:sz w:val="28"/>
          <w:szCs w:val="28"/>
        </w:rPr>
        <w:t xml:space="preserve"> (далее — Положение), разработано в соответствии с Конституцией Российской Федерации, Гражданским кодексом Российской Федерации, Жилищным кодексом Российской Федерации, Постановлением Правительства РФ от 21.01.2006 № 25 «Об утверждении Правил пользования жилыми помещениями» и устанавливает порядок вынесения предупреждений собственникам жилых помещений, расположенных на территории муниципального образования </w:t>
      </w:r>
      <w:r>
        <w:rPr>
          <w:color w:val="000000"/>
          <w:sz w:val="28"/>
          <w:szCs w:val="28"/>
        </w:rPr>
        <w:t>Степанцевское</w:t>
      </w:r>
      <w:r w:rsidRPr="006E6D99">
        <w:rPr>
          <w:color w:val="000000"/>
          <w:sz w:val="28"/>
          <w:szCs w:val="28"/>
        </w:rPr>
        <w:t>, которые используют жилые помещения не по назначению, систематически нарушают права и законные интересы соседей либо бесхозяйственно обращаются с жильем (далее — предупреждение) и прекращения права собственности на жилое помещение.</w:t>
      </w:r>
    </w:p>
    <w:p w:rsidR="006E6D99" w:rsidRPr="006E6D99" w:rsidRDefault="006E6D99" w:rsidP="006E6D99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6E6D99">
        <w:rPr>
          <w:color w:val="000000"/>
          <w:sz w:val="28"/>
          <w:szCs w:val="28"/>
        </w:rPr>
        <w:t>1. К жилым помещениям относятся:</w:t>
      </w:r>
    </w:p>
    <w:p w:rsidR="006E6D99" w:rsidRPr="006E6D99" w:rsidRDefault="006E6D99" w:rsidP="006E6D99">
      <w:pPr>
        <w:pStyle w:val="a3"/>
        <w:numPr>
          <w:ilvl w:val="0"/>
          <w:numId w:val="11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E6D99">
        <w:rPr>
          <w:color w:val="000000"/>
          <w:sz w:val="28"/>
          <w:szCs w:val="28"/>
        </w:rPr>
        <w:t>жилой дом, часть жилого дома;</w:t>
      </w:r>
    </w:p>
    <w:p w:rsidR="006E6D99" w:rsidRPr="006E6D99" w:rsidRDefault="006E6D99" w:rsidP="006E6D99">
      <w:pPr>
        <w:pStyle w:val="a3"/>
        <w:numPr>
          <w:ilvl w:val="0"/>
          <w:numId w:val="11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E6D99">
        <w:rPr>
          <w:color w:val="000000"/>
          <w:sz w:val="28"/>
          <w:szCs w:val="28"/>
        </w:rPr>
        <w:t>квартира, часть квартиры;</w:t>
      </w:r>
    </w:p>
    <w:p w:rsidR="006E6D99" w:rsidRPr="006E6D99" w:rsidRDefault="006E6D99" w:rsidP="006E6D99">
      <w:pPr>
        <w:pStyle w:val="a3"/>
        <w:numPr>
          <w:ilvl w:val="0"/>
          <w:numId w:val="11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E6D99">
        <w:rPr>
          <w:color w:val="000000"/>
          <w:sz w:val="28"/>
          <w:szCs w:val="28"/>
        </w:rPr>
        <w:t>комната.</w:t>
      </w:r>
    </w:p>
    <w:p w:rsidR="006E6D99" w:rsidRPr="006E6D99" w:rsidRDefault="006E6D99" w:rsidP="006E6D9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E6D99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>2</w:t>
      </w:r>
      <w:r w:rsidRPr="006E6D99">
        <w:rPr>
          <w:color w:val="000000"/>
          <w:sz w:val="28"/>
          <w:szCs w:val="28"/>
        </w:rPr>
        <w:t>.</w:t>
      </w:r>
      <w:r w:rsidRPr="006E6D99">
        <w:rPr>
          <w:color w:val="000000"/>
          <w:sz w:val="28"/>
          <w:szCs w:val="28"/>
        </w:rPr>
        <w:tab/>
        <w:t>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6E6D99" w:rsidRPr="006E6D99" w:rsidRDefault="006E6D99" w:rsidP="006E6D9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E6D99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.3</w:t>
      </w:r>
      <w:r w:rsidRPr="006E6D99">
        <w:rPr>
          <w:color w:val="000000"/>
          <w:sz w:val="28"/>
          <w:szCs w:val="28"/>
        </w:rPr>
        <w:t>.</w:t>
      </w:r>
      <w:r w:rsidRPr="006E6D99">
        <w:rPr>
          <w:color w:val="000000"/>
          <w:sz w:val="28"/>
          <w:szCs w:val="28"/>
        </w:rPr>
        <w:tab/>
        <w:t>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2A5C26" w:rsidRPr="002A5C26" w:rsidRDefault="006E6D99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E6D99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>4</w:t>
      </w:r>
      <w:r w:rsidRPr="006E6D99">
        <w:rPr>
          <w:color w:val="000000"/>
          <w:sz w:val="28"/>
          <w:szCs w:val="28"/>
        </w:rPr>
        <w:t>.</w:t>
      </w:r>
      <w:r w:rsidRPr="006E6D99">
        <w:rPr>
          <w:color w:val="000000"/>
          <w:sz w:val="28"/>
          <w:szCs w:val="28"/>
        </w:rPr>
        <w:tab/>
        <w:t>Комнатой признается часть жилого дома или квартиры, предназначенная для использования в качестве места непосредственного</w:t>
      </w:r>
      <w:r w:rsidR="002A5C26">
        <w:rPr>
          <w:color w:val="000000"/>
          <w:sz w:val="28"/>
          <w:szCs w:val="28"/>
        </w:rPr>
        <w:t xml:space="preserve"> </w:t>
      </w:r>
      <w:r w:rsidR="002A5C26" w:rsidRPr="002A5C26">
        <w:rPr>
          <w:color w:val="000000"/>
          <w:sz w:val="28"/>
          <w:szCs w:val="28"/>
        </w:rPr>
        <w:t>проживания граждан в жилом доме или квартире.</w:t>
      </w:r>
    </w:p>
    <w:p w:rsidR="002A5C26" w:rsidRPr="002A5C26" w:rsidRDefault="002A5C26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2A5C26" w:rsidRPr="002A5C26" w:rsidRDefault="002A5C26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A5C26">
        <w:rPr>
          <w:color w:val="000000"/>
          <w:sz w:val="28"/>
          <w:szCs w:val="28"/>
        </w:rPr>
        <w:lastRenderedPageBreak/>
        <w:t>1.3.</w:t>
      </w:r>
      <w:r w:rsidRPr="002A5C26">
        <w:rPr>
          <w:color w:val="000000"/>
          <w:sz w:val="28"/>
          <w:szCs w:val="28"/>
        </w:rPr>
        <w:tab/>
        <w:t>Вынесение предупреждений осуществляется администраци</w:t>
      </w:r>
      <w:r w:rsidR="002736A5">
        <w:rPr>
          <w:color w:val="000000"/>
          <w:sz w:val="28"/>
          <w:szCs w:val="28"/>
        </w:rPr>
        <w:t>ей</w:t>
      </w:r>
      <w:r w:rsidRPr="002A5C26">
        <w:rPr>
          <w:color w:val="000000"/>
          <w:sz w:val="28"/>
          <w:szCs w:val="28"/>
        </w:rPr>
        <w:t xml:space="preserve"> </w:t>
      </w:r>
      <w:r w:rsidR="002736A5">
        <w:rPr>
          <w:color w:val="000000"/>
          <w:sz w:val="28"/>
          <w:szCs w:val="28"/>
        </w:rPr>
        <w:t>муниципального образования Степанцевское</w:t>
      </w:r>
      <w:r w:rsidRPr="002A5C26">
        <w:rPr>
          <w:color w:val="000000"/>
          <w:sz w:val="28"/>
          <w:szCs w:val="28"/>
        </w:rPr>
        <w:t xml:space="preserve"> (далее — администрацией) в отношении жилых помещений, расположенных в пределах границ территории муниципального образования </w:t>
      </w:r>
      <w:r w:rsidR="002736A5">
        <w:rPr>
          <w:color w:val="000000"/>
          <w:sz w:val="28"/>
          <w:szCs w:val="28"/>
        </w:rPr>
        <w:t>Степанцевское</w:t>
      </w:r>
      <w:r w:rsidRPr="002A5C26">
        <w:rPr>
          <w:color w:val="000000"/>
          <w:sz w:val="28"/>
          <w:szCs w:val="28"/>
        </w:rPr>
        <w:t>.</w:t>
      </w:r>
    </w:p>
    <w:p w:rsidR="002A5C26" w:rsidRPr="002736A5" w:rsidRDefault="002A5C26" w:rsidP="002736A5">
      <w:pPr>
        <w:spacing w:after="120"/>
        <w:jc w:val="center"/>
        <w:rPr>
          <w:b/>
          <w:color w:val="000000"/>
          <w:sz w:val="28"/>
          <w:szCs w:val="28"/>
        </w:rPr>
      </w:pPr>
      <w:r w:rsidRPr="002736A5">
        <w:rPr>
          <w:b/>
          <w:color w:val="000000"/>
          <w:sz w:val="28"/>
          <w:szCs w:val="28"/>
        </w:rPr>
        <w:t>2. Порядок вынесения предупреждения и обращения в суд</w:t>
      </w:r>
    </w:p>
    <w:p w:rsidR="002A5C26" w:rsidRPr="002A5C26" w:rsidRDefault="002A5C26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A5C26">
        <w:rPr>
          <w:color w:val="000000"/>
          <w:sz w:val="28"/>
          <w:szCs w:val="28"/>
        </w:rPr>
        <w:t>2.1.</w:t>
      </w:r>
      <w:r w:rsidRPr="002A5C26">
        <w:rPr>
          <w:color w:val="000000"/>
          <w:sz w:val="28"/>
          <w:szCs w:val="28"/>
        </w:rPr>
        <w:tab/>
        <w:t xml:space="preserve">При поступлении в администрацию обращений граждан, информации от органов государственной власти, органов местного самоуправления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</w:t>
      </w:r>
      <w:r w:rsidR="002552A7">
        <w:rPr>
          <w:color w:val="000000"/>
          <w:sz w:val="28"/>
          <w:szCs w:val="28"/>
        </w:rPr>
        <w:t>влекущим</w:t>
      </w:r>
      <w:r w:rsidRPr="002A5C26">
        <w:rPr>
          <w:color w:val="000000"/>
          <w:sz w:val="28"/>
          <w:szCs w:val="28"/>
        </w:rPr>
        <w:t xml:space="preserve"> разрушение, </w:t>
      </w:r>
      <w:r w:rsidR="002552A7">
        <w:rPr>
          <w:color w:val="000000"/>
          <w:sz w:val="28"/>
          <w:szCs w:val="28"/>
        </w:rPr>
        <w:t>к</w:t>
      </w:r>
      <w:r w:rsidRPr="002A5C26">
        <w:rPr>
          <w:color w:val="000000"/>
          <w:sz w:val="28"/>
          <w:szCs w:val="28"/>
        </w:rPr>
        <w:t>омиссия</w:t>
      </w:r>
      <w:r w:rsidR="002552A7">
        <w:rPr>
          <w:color w:val="000000"/>
          <w:sz w:val="28"/>
          <w:szCs w:val="28"/>
        </w:rPr>
        <w:t>, состав которой утверждается</w:t>
      </w:r>
      <w:r w:rsidR="00DB6D0D">
        <w:rPr>
          <w:color w:val="000000"/>
          <w:sz w:val="28"/>
          <w:szCs w:val="28"/>
        </w:rPr>
        <w:t xml:space="preserve"> постановлением главы,</w:t>
      </w:r>
      <w:r w:rsidRPr="002A5C26">
        <w:rPr>
          <w:color w:val="000000"/>
          <w:sz w:val="28"/>
          <w:szCs w:val="28"/>
        </w:rPr>
        <w:t xml:space="preserve"> осуществляет осмотр жилого помещения, по результатам которого составляет акт осмотра (приложение № 1 к Положению) и направляет его </w:t>
      </w:r>
      <w:r w:rsidR="00DB6D0D">
        <w:rPr>
          <w:color w:val="000000"/>
          <w:sz w:val="28"/>
          <w:szCs w:val="28"/>
        </w:rPr>
        <w:t>главе муниципального образования</w:t>
      </w:r>
      <w:r w:rsidRPr="002A5C26">
        <w:rPr>
          <w:color w:val="000000"/>
          <w:sz w:val="28"/>
          <w:szCs w:val="28"/>
        </w:rPr>
        <w:t>.</w:t>
      </w:r>
    </w:p>
    <w:p w:rsidR="002A5C26" w:rsidRPr="002A5C26" w:rsidRDefault="002A5C26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A5C26">
        <w:rPr>
          <w:color w:val="000000"/>
          <w:sz w:val="28"/>
          <w:szCs w:val="28"/>
        </w:rPr>
        <w:t>2.</w:t>
      </w:r>
      <w:r w:rsidR="00DB6D0D">
        <w:rPr>
          <w:color w:val="000000"/>
          <w:sz w:val="28"/>
          <w:szCs w:val="28"/>
        </w:rPr>
        <w:t>2</w:t>
      </w:r>
      <w:r w:rsidRPr="002A5C26">
        <w:rPr>
          <w:color w:val="000000"/>
          <w:sz w:val="28"/>
          <w:szCs w:val="28"/>
        </w:rPr>
        <w:t>.</w:t>
      </w:r>
      <w:r w:rsidRPr="002A5C26">
        <w:rPr>
          <w:color w:val="000000"/>
          <w:sz w:val="28"/>
          <w:szCs w:val="28"/>
        </w:rPr>
        <w:tab/>
        <w:t>Администрация в случае подтверждения фактов нарушений, на основании акта осмотра и выписки из Единого государственного реестра прав на недвижимое имущество и сделок с ним, выносит собственнику жилого помещения</w:t>
      </w:r>
      <w:r w:rsidR="00DB6D0D">
        <w:rPr>
          <w:color w:val="000000"/>
          <w:sz w:val="28"/>
          <w:szCs w:val="28"/>
        </w:rPr>
        <w:t xml:space="preserve"> </w:t>
      </w:r>
      <w:r w:rsidRPr="002A5C26">
        <w:rPr>
          <w:color w:val="000000"/>
          <w:sz w:val="28"/>
          <w:szCs w:val="28"/>
        </w:rPr>
        <w:t>предупреждение о необходимости устранения выявленных нарушений (приложение № 2 к Положению).</w:t>
      </w:r>
    </w:p>
    <w:p w:rsidR="002A5C26" w:rsidRPr="002A5C26" w:rsidRDefault="002A5C26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A5C26">
        <w:rPr>
          <w:color w:val="000000"/>
          <w:sz w:val="28"/>
          <w:szCs w:val="28"/>
        </w:rPr>
        <w:t>2.</w:t>
      </w:r>
      <w:r w:rsidR="00DB6D0D">
        <w:rPr>
          <w:color w:val="000000"/>
          <w:sz w:val="28"/>
          <w:szCs w:val="28"/>
        </w:rPr>
        <w:t>3</w:t>
      </w:r>
      <w:r w:rsidRPr="002A5C26">
        <w:rPr>
          <w:color w:val="000000"/>
          <w:sz w:val="28"/>
          <w:szCs w:val="28"/>
        </w:rPr>
        <w:t>.</w:t>
      </w:r>
      <w:r w:rsidRPr="002A5C26">
        <w:rPr>
          <w:color w:val="000000"/>
          <w:sz w:val="28"/>
          <w:szCs w:val="28"/>
        </w:rPr>
        <w:tab/>
        <w:t>Предупреждение вручается собственнику жилого помещения под роспись либо направляется заказным письмом с уведомлением о вручении.</w:t>
      </w:r>
    </w:p>
    <w:p w:rsidR="002A5C26" w:rsidRPr="002A5C26" w:rsidRDefault="002A5C26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A5C26">
        <w:rPr>
          <w:color w:val="000000"/>
          <w:sz w:val="28"/>
          <w:szCs w:val="28"/>
        </w:rPr>
        <w:t>2.</w:t>
      </w:r>
      <w:r w:rsidR="00DB6D0D">
        <w:rPr>
          <w:color w:val="000000"/>
          <w:sz w:val="28"/>
          <w:szCs w:val="28"/>
        </w:rPr>
        <w:t>4</w:t>
      </w:r>
      <w:r w:rsidRPr="002A5C26">
        <w:rPr>
          <w:color w:val="000000"/>
          <w:sz w:val="28"/>
          <w:szCs w:val="28"/>
        </w:rPr>
        <w:t>.</w:t>
      </w:r>
      <w:r w:rsidRPr="002A5C26">
        <w:rPr>
          <w:color w:val="000000"/>
          <w:sz w:val="28"/>
          <w:szCs w:val="28"/>
        </w:rPr>
        <w:tab/>
        <w:t>Собственник обязан устранить выявленные нарушения в течение 30 дней с момента получения предупреждения, а если они влекут разрушение помещения — в назначенный комиссией соразмерный срок для ремонта помещения, но не менее 30 дней.</w:t>
      </w:r>
    </w:p>
    <w:p w:rsidR="002A5C26" w:rsidRPr="002A5C26" w:rsidRDefault="002A5C26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A5C26">
        <w:rPr>
          <w:color w:val="000000"/>
          <w:sz w:val="28"/>
          <w:szCs w:val="28"/>
        </w:rPr>
        <w:t>2.</w:t>
      </w:r>
      <w:r w:rsidR="00DB6D0D">
        <w:rPr>
          <w:color w:val="000000"/>
          <w:sz w:val="28"/>
          <w:szCs w:val="28"/>
        </w:rPr>
        <w:t>5</w:t>
      </w:r>
      <w:r w:rsidR="00D861BD">
        <w:rPr>
          <w:color w:val="000000"/>
          <w:sz w:val="28"/>
          <w:szCs w:val="28"/>
        </w:rPr>
        <w:t>.</w:t>
      </w:r>
      <w:r w:rsidR="00D861BD">
        <w:rPr>
          <w:color w:val="000000"/>
          <w:sz w:val="28"/>
          <w:szCs w:val="28"/>
        </w:rPr>
        <w:tab/>
        <w:t>В случае</w:t>
      </w:r>
      <w:r w:rsidRPr="002A5C26">
        <w:rPr>
          <w:color w:val="000000"/>
          <w:sz w:val="28"/>
          <w:szCs w:val="28"/>
        </w:rPr>
        <w:t xml:space="preserve"> если собственник не устранил выявленные нарушения в установленный срок, ему выносится</w:t>
      </w:r>
      <w:r w:rsidR="00DB6D0D">
        <w:rPr>
          <w:color w:val="000000"/>
          <w:sz w:val="28"/>
          <w:szCs w:val="28"/>
        </w:rPr>
        <w:t xml:space="preserve"> повторное предупреждение.</w:t>
      </w:r>
    </w:p>
    <w:p w:rsidR="002A5C26" w:rsidRDefault="002A5C26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A5C26">
        <w:rPr>
          <w:color w:val="000000"/>
          <w:sz w:val="28"/>
          <w:szCs w:val="28"/>
        </w:rPr>
        <w:t>2.</w:t>
      </w:r>
      <w:r w:rsidR="00DB6D0D">
        <w:rPr>
          <w:color w:val="000000"/>
          <w:sz w:val="28"/>
          <w:szCs w:val="28"/>
        </w:rPr>
        <w:t>6</w:t>
      </w:r>
      <w:r w:rsidRPr="002A5C26">
        <w:rPr>
          <w:color w:val="000000"/>
          <w:sz w:val="28"/>
          <w:szCs w:val="28"/>
        </w:rPr>
        <w:t>.</w:t>
      </w:r>
      <w:r w:rsidRPr="002A5C26">
        <w:rPr>
          <w:color w:val="000000"/>
          <w:sz w:val="28"/>
          <w:szCs w:val="28"/>
        </w:rPr>
        <w:tab/>
        <w:t>Если собственник после вынесения повторного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ремонт, и если жилое помещение для собственника и членов его семьи, совместно проживающих в указанном помещении, не является единственным для постоянного проживания помещением, то администрация может принять решение обратиться в суд с исковым заявлением о продаже с публичных торгов такого жилого помещения с выплатой собственнику вырученных</w:t>
      </w:r>
      <w:r w:rsidR="00740D74">
        <w:rPr>
          <w:color w:val="000000"/>
          <w:sz w:val="28"/>
          <w:szCs w:val="28"/>
        </w:rPr>
        <w:t xml:space="preserve"> </w:t>
      </w:r>
      <w:r w:rsidRPr="002A5C26">
        <w:rPr>
          <w:color w:val="000000"/>
          <w:sz w:val="28"/>
          <w:szCs w:val="28"/>
        </w:rPr>
        <w:t>от продажи средств за вычетом расходов на исполнение судебного решения.</w:t>
      </w:r>
    </w:p>
    <w:p w:rsidR="009D1FDD" w:rsidRDefault="009D1FDD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9D1FDD" w:rsidRDefault="009D1FDD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9D1FDD" w:rsidRDefault="009D1FDD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9D1FDD" w:rsidRDefault="009D1FDD" w:rsidP="002A5C26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9D1FDD" w:rsidRPr="00077CD8" w:rsidRDefault="009D1FDD" w:rsidP="009D1FDD">
      <w:pPr>
        <w:ind w:left="5670"/>
        <w:jc w:val="center"/>
        <w:rPr>
          <w:color w:val="000000"/>
          <w:szCs w:val="28"/>
        </w:rPr>
      </w:pPr>
      <w:r w:rsidRPr="00077CD8">
        <w:rPr>
          <w:color w:val="000000"/>
          <w:szCs w:val="28"/>
        </w:rPr>
        <w:lastRenderedPageBreak/>
        <w:t>Приложение</w:t>
      </w:r>
    </w:p>
    <w:p w:rsidR="009D1FDD" w:rsidRDefault="009D1FDD" w:rsidP="009D1FDD">
      <w:pPr>
        <w:spacing w:after="360"/>
        <w:ind w:left="5670"/>
        <w:jc w:val="center"/>
        <w:rPr>
          <w:color w:val="000000"/>
          <w:szCs w:val="28"/>
        </w:rPr>
      </w:pPr>
      <w:r w:rsidRPr="00077CD8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>положению № 1</w:t>
      </w:r>
    </w:p>
    <w:p w:rsidR="009D1FDD" w:rsidRDefault="009D1FDD" w:rsidP="00215103">
      <w:pPr>
        <w:jc w:val="center"/>
        <w:rPr>
          <w:color w:val="000000"/>
          <w:sz w:val="28"/>
          <w:szCs w:val="28"/>
        </w:rPr>
      </w:pPr>
      <w:r w:rsidRPr="009D1FDD">
        <w:rPr>
          <w:color w:val="000000"/>
          <w:sz w:val="28"/>
          <w:szCs w:val="28"/>
        </w:rPr>
        <w:t>АКТ ОСМОТРА</w:t>
      </w:r>
    </w:p>
    <w:p w:rsidR="009D1FDD" w:rsidRDefault="009D1FDD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Степанцево                                                                      «____» __________ 20___г.</w:t>
      </w:r>
    </w:p>
    <w:p w:rsidR="009D1FDD" w:rsidRDefault="009D1FDD" w:rsidP="002151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_____ час. ____ мин.</w:t>
      </w:r>
    </w:p>
    <w:p w:rsidR="009D1FDD" w:rsidRDefault="009D1FDD" w:rsidP="00215103">
      <w:pPr>
        <w:jc w:val="both"/>
        <w:rPr>
          <w:color w:val="000000"/>
          <w:sz w:val="28"/>
          <w:szCs w:val="28"/>
        </w:rPr>
      </w:pPr>
      <w:r w:rsidRPr="009D1FDD">
        <w:rPr>
          <w:color w:val="000000"/>
          <w:sz w:val="28"/>
          <w:szCs w:val="28"/>
        </w:rPr>
        <w:t>Комиссия в составе:</w:t>
      </w:r>
    </w:p>
    <w:p w:rsidR="009D1FDD" w:rsidRDefault="009D1FDD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____________________________________________________________________</w:t>
      </w:r>
    </w:p>
    <w:p w:rsidR="009D1FDD" w:rsidRDefault="009D1FDD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D1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____________________________________________________________________</w:t>
      </w:r>
    </w:p>
    <w:p w:rsidR="009D1FDD" w:rsidRDefault="009D1FDD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D1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____________________________________________________________________</w:t>
      </w:r>
    </w:p>
    <w:p w:rsidR="009D1FDD" w:rsidRDefault="009D1FDD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D1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____________________________________________________________________</w:t>
      </w:r>
    </w:p>
    <w:p w:rsidR="009D1FDD" w:rsidRDefault="009D1FDD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D1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____________________________________________________________________</w:t>
      </w:r>
    </w:p>
    <w:p w:rsidR="009D1FDD" w:rsidRPr="009D1FDD" w:rsidRDefault="009D1FDD" w:rsidP="00215103">
      <w:pPr>
        <w:jc w:val="center"/>
        <w:rPr>
          <w:color w:val="000000"/>
          <w:szCs w:val="28"/>
        </w:rPr>
      </w:pPr>
      <w:r w:rsidRPr="009D1FDD">
        <w:rPr>
          <w:color w:val="000000"/>
          <w:szCs w:val="28"/>
        </w:rPr>
        <w:t>(должность, фамилия, имя, отчество)</w:t>
      </w:r>
    </w:p>
    <w:p w:rsidR="009D1FDD" w:rsidRDefault="009D1FDD" w:rsidP="00215103">
      <w:pPr>
        <w:jc w:val="both"/>
        <w:rPr>
          <w:color w:val="000000"/>
          <w:sz w:val="28"/>
          <w:szCs w:val="28"/>
        </w:rPr>
      </w:pPr>
      <w:r w:rsidRPr="009D1FDD">
        <w:rPr>
          <w:color w:val="000000"/>
          <w:sz w:val="28"/>
          <w:szCs w:val="28"/>
        </w:rPr>
        <w:t>в присутствии:</w:t>
      </w:r>
    </w:p>
    <w:p w:rsidR="009D1FDD" w:rsidRDefault="009D1FDD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____________________________________________________________________</w:t>
      </w:r>
    </w:p>
    <w:p w:rsidR="009D1FDD" w:rsidRDefault="009D1FDD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D1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____________________________________________________________________</w:t>
      </w:r>
    </w:p>
    <w:p w:rsidR="009D1FDD" w:rsidRDefault="009D1FDD" w:rsidP="00215103">
      <w:pPr>
        <w:jc w:val="center"/>
        <w:rPr>
          <w:color w:val="000000"/>
          <w:szCs w:val="28"/>
        </w:rPr>
      </w:pPr>
      <w:r w:rsidRPr="009D1FDD">
        <w:rPr>
          <w:color w:val="000000"/>
          <w:szCs w:val="28"/>
        </w:rPr>
        <w:t>(фамилия, имя, отчество, место жительства, телефон, подпись присутствующего лица)</w:t>
      </w:r>
    </w:p>
    <w:p w:rsidR="009D1FDD" w:rsidRDefault="007D3F1E" w:rsidP="00215103">
      <w:pPr>
        <w:jc w:val="both"/>
        <w:rPr>
          <w:color w:val="000000"/>
          <w:sz w:val="28"/>
          <w:szCs w:val="28"/>
        </w:rPr>
      </w:pPr>
      <w:r w:rsidRPr="007D3F1E">
        <w:rPr>
          <w:color w:val="000000"/>
          <w:sz w:val="28"/>
          <w:szCs w:val="28"/>
        </w:rPr>
        <w:t>произвела осмотр жилого помещения, расположенного по адресу:</w:t>
      </w:r>
      <w:r>
        <w:rPr>
          <w:color w:val="000000"/>
          <w:sz w:val="28"/>
          <w:szCs w:val="28"/>
        </w:rPr>
        <w:t xml:space="preserve"> _____________</w:t>
      </w:r>
    </w:p>
    <w:p w:rsidR="007D3F1E" w:rsidRDefault="007D3F1E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7D3F1E" w:rsidRDefault="00840EDC" w:rsidP="00215103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Основание для осмотра жилого помещения:</w:t>
      </w:r>
    </w:p>
    <w:p w:rsidR="00840EDC" w:rsidRDefault="00840EDC" w:rsidP="0021510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840EDC" w:rsidRDefault="00840EDC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840EDC" w:rsidRDefault="00840EDC" w:rsidP="00215103">
      <w:pPr>
        <w:jc w:val="both"/>
        <w:rPr>
          <w:sz w:val="26"/>
          <w:szCs w:val="26"/>
        </w:rPr>
      </w:pPr>
      <w:r>
        <w:rPr>
          <w:sz w:val="26"/>
          <w:szCs w:val="26"/>
        </w:rPr>
        <w:t>В ходе осмотра установлено: ___________________________________________________</w:t>
      </w:r>
    </w:p>
    <w:p w:rsidR="00840EDC" w:rsidRDefault="00840EDC" w:rsidP="0021510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840EDC" w:rsidRDefault="00840EDC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840EDC" w:rsidRDefault="001E4080" w:rsidP="00215103">
      <w:pPr>
        <w:jc w:val="both"/>
        <w:rPr>
          <w:color w:val="000000"/>
          <w:sz w:val="28"/>
          <w:szCs w:val="28"/>
        </w:rPr>
      </w:pPr>
      <w:r w:rsidRPr="001E4080">
        <w:rPr>
          <w:color w:val="000000"/>
          <w:sz w:val="28"/>
          <w:szCs w:val="28"/>
        </w:rPr>
        <w:t>К акту осмотра прилагаются:</w:t>
      </w:r>
      <w:r>
        <w:rPr>
          <w:color w:val="000000"/>
          <w:sz w:val="28"/>
          <w:szCs w:val="28"/>
        </w:rPr>
        <w:t>_____________________________________________</w:t>
      </w:r>
    </w:p>
    <w:p w:rsidR="001E4080" w:rsidRDefault="001E4080" w:rsidP="0021510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1E4080" w:rsidRDefault="00215103" w:rsidP="00215103">
      <w:pPr>
        <w:jc w:val="center"/>
        <w:rPr>
          <w:color w:val="000000"/>
          <w:szCs w:val="28"/>
        </w:rPr>
      </w:pPr>
      <w:r w:rsidRPr="00215103">
        <w:rPr>
          <w:color w:val="000000"/>
          <w:szCs w:val="28"/>
        </w:rPr>
        <w:t>(перечень документов, кино-фотоматериалов и т.д.)</w:t>
      </w:r>
    </w:p>
    <w:p w:rsidR="00215103" w:rsidRDefault="00215103" w:rsidP="00215103">
      <w:pPr>
        <w:jc w:val="both"/>
        <w:rPr>
          <w:color w:val="000000"/>
          <w:sz w:val="28"/>
          <w:szCs w:val="28"/>
        </w:rPr>
      </w:pPr>
      <w:r w:rsidRPr="00215103">
        <w:rPr>
          <w:color w:val="000000"/>
          <w:sz w:val="28"/>
          <w:szCs w:val="28"/>
        </w:rPr>
        <w:t>Подписи членов комиссии:</w:t>
      </w:r>
      <w:r>
        <w:rPr>
          <w:color w:val="000000"/>
          <w:sz w:val="28"/>
          <w:szCs w:val="28"/>
        </w:rPr>
        <w:t xml:space="preserve"> 1. _____________________________________________</w:t>
      </w:r>
    </w:p>
    <w:p w:rsidR="00215103" w:rsidRDefault="00215103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2. ______________________________________________</w:t>
      </w:r>
    </w:p>
    <w:p w:rsidR="00215103" w:rsidRPr="00215103" w:rsidRDefault="00215103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3. ______________________________________________</w:t>
      </w:r>
    </w:p>
    <w:p w:rsidR="00215103" w:rsidRPr="00215103" w:rsidRDefault="00215103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4. ______________________________________________</w:t>
      </w:r>
    </w:p>
    <w:p w:rsidR="00215103" w:rsidRDefault="00215103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5. ______________________________________________</w:t>
      </w:r>
    </w:p>
    <w:p w:rsidR="00CE3D9A" w:rsidRDefault="00CE3D9A" w:rsidP="0021510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</w:t>
      </w:r>
      <w:r w:rsidRPr="00CE3D9A">
        <w:rPr>
          <w:color w:val="000000"/>
          <w:szCs w:val="28"/>
        </w:rPr>
        <w:t>(подпись, фамилия, инициалы)</w:t>
      </w:r>
    </w:p>
    <w:p w:rsidR="00CE3D9A" w:rsidRDefault="00CE3D9A" w:rsidP="00215103">
      <w:pPr>
        <w:jc w:val="both"/>
        <w:rPr>
          <w:color w:val="000000"/>
          <w:sz w:val="28"/>
          <w:szCs w:val="28"/>
        </w:rPr>
      </w:pPr>
      <w:r w:rsidRPr="00CE3D9A">
        <w:rPr>
          <w:color w:val="000000"/>
          <w:sz w:val="28"/>
          <w:szCs w:val="28"/>
        </w:rPr>
        <w:t>Подписи присутствующих лиц:</w:t>
      </w:r>
      <w:r>
        <w:rPr>
          <w:color w:val="000000"/>
          <w:sz w:val="28"/>
          <w:szCs w:val="28"/>
        </w:rPr>
        <w:t xml:space="preserve"> 1. _________________________________________</w:t>
      </w:r>
    </w:p>
    <w:p w:rsidR="00CE3D9A" w:rsidRPr="00CE3D9A" w:rsidRDefault="00CE3D9A" w:rsidP="00215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2. __________________________________________</w:t>
      </w:r>
    </w:p>
    <w:p w:rsidR="00CE3D9A" w:rsidRDefault="00CE3D9A" w:rsidP="00CE3D9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</w:t>
      </w:r>
      <w:r w:rsidRPr="00CE3D9A">
        <w:rPr>
          <w:color w:val="000000"/>
          <w:szCs w:val="28"/>
        </w:rPr>
        <w:t>(подпись, фамилия, инициалы)</w:t>
      </w:r>
    </w:p>
    <w:p w:rsidR="00215103" w:rsidRDefault="00215103" w:rsidP="00215103">
      <w:pPr>
        <w:jc w:val="both"/>
        <w:rPr>
          <w:color w:val="000000"/>
          <w:sz w:val="28"/>
          <w:szCs w:val="28"/>
        </w:rPr>
      </w:pPr>
    </w:p>
    <w:p w:rsidR="004977E7" w:rsidRDefault="004977E7" w:rsidP="00215103">
      <w:pPr>
        <w:jc w:val="both"/>
        <w:rPr>
          <w:color w:val="000000"/>
          <w:sz w:val="28"/>
          <w:szCs w:val="28"/>
        </w:rPr>
      </w:pPr>
    </w:p>
    <w:p w:rsidR="004977E7" w:rsidRDefault="004977E7" w:rsidP="00215103">
      <w:pPr>
        <w:jc w:val="both"/>
        <w:rPr>
          <w:color w:val="000000"/>
          <w:sz w:val="28"/>
          <w:szCs w:val="28"/>
        </w:rPr>
      </w:pPr>
    </w:p>
    <w:p w:rsidR="004977E7" w:rsidRDefault="004977E7" w:rsidP="00215103">
      <w:pPr>
        <w:jc w:val="both"/>
        <w:rPr>
          <w:color w:val="000000"/>
          <w:sz w:val="28"/>
          <w:szCs w:val="28"/>
        </w:rPr>
      </w:pPr>
    </w:p>
    <w:p w:rsidR="004977E7" w:rsidRDefault="004977E7" w:rsidP="00215103">
      <w:pPr>
        <w:jc w:val="both"/>
        <w:rPr>
          <w:color w:val="000000"/>
          <w:sz w:val="28"/>
          <w:szCs w:val="28"/>
        </w:rPr>
      </w:pPr>
    </w:p>
    <w:p w:rsidR="004977E7" w:rsidRDefault="004977E7" w:rsidP="00215103">
      <w:pPr>
        <w:jc w:val="both"/>
        <w:rPr>
          <w:color w:val="000000"/>
          <w:sz w:val="28"/>
          <w:szCs w:val="28"/>
        </w:rPr>
      </w:pPr>
    </w:p>
    <w:p w:rsidR="004977E7" w:rsidRDefault="004977E7" w:rsidP="00215103">
      <w:pPr>
        <w:jc w:val="both"/>
        <w:rPr>
          <w:color w:val="000000"/>
          <w:sz w:val="28"/>
          <w:szCs w:val="28"/>
        </w:rPr>
      </w:pPr>
    </w:p>
    <w:p w:rsidR="004977E7" w:rsidRDefault="004977E7" w:rsidP="00215103">
      <w:pPr>
        <w:jc w:val="both"/>
        <w:rPr>
          <w:color w:val="000000"/>
          <w:sz w:val="28"/>
          <w:szCs w:val="28"/>
        </w:rPr>
      </w:pPr>
    </w:p>
    <w:p w:rsidR="004977E7" w:rsidRDefault="004977E7" w:rsidP="00215103">
      <w:pPr>
        <w:jc w:val="both"/>
        <w:rPr>
          <w:color w:val="000000"/>
          <w:sz w:val="28"/>
          <w:szCs w:val="28"/>
        </w:rPr>
      </w:pPr>
    </w:p>
    <w:p w:rsidR="004977E7" w:rsidRPr="00077CD8" w:rsidRDefault="004977E7" w:rsidP="004977E7">
      <w:pPr>
        <w:ind w:left="5670"/>
        <w:jc w:val="center"/>
        <w:rPr>
          <w:color w:val="000000"/>
          <w:szCs w:val="28"/>
        </w:rPr>
      </w:pPr>
      <w:r w:rsidRPr="00077CD8">
        <w:rPr>
          <w:color w:val="000000"/>
          <w:szCs w:val="28"/>
        </w:rPr>
        <w:lastRenderedPageBreak/>
        <w:t>Приложение</w:t>
      </w:r>
    </w:p>
    <w:p w:rsidR="004977E7" w:rsidRDefault="004977E7" w:rsidP="004977E7">
      <w:pPr>
        <w:spacing w:after="360"/>
        <w:ind w:left="5670"/>
        <w:jc w:val="center"/>
        <w:rPr>
          <w:color w:val="000000"/>
          <w:szCs w:val="28"/>
        </w:rPr>
      </w:pPr>
      <w:r w:rsidRPr="00077CD8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>положению № 2</w:t>
      </w:r>
    </w:p>
    <w:p w:rsidR="00E10AB0" w:rsidRPr="00E10AB0" w:rsidRDefault="00E10AB0" w:rsidP="00E10AB0">
      <w:pPr>
        <w:jc w:val="center"/>
        <w:rPr>
          <w:b/>
          <w:color w:val="000000"/>
          <w:sz w:val="28"/>
          <w:szCs w:val="28"/>
        </w:rPr>
      </w:pPr>
      <w:r w:rsidRPr="00E10AB0">
        <w:rPr>
          <w:b/>
          <w:color w:val="000000"/>
          <w:sz w:val="28"/>
          <w:szCs w:val="28"/>
        </w:rPr>
        <w:t>ПРЕДУПРЕЖДЕНИЕ</w:t>
      </w:r>
    </w:p>
    <w:p w:rsidR="00E10AB0" w:rsidRPr="00E10AB0" w:rsidRDefault="00E10AB0" w:rsidP="00E10AB0">
      <w:pPr>
        <w:jc w:val="center"/>
        <w:rPr>
          <w:b/>
          <w:color w:val="000000"/>
          <w:sz w:val="28"/>
          <w:szCs w:val="28"/>
        </w:rPr>
      </w:pPr>
      <w:r w:rsidRPr="00E10AB0">
        <w:rPr>
          <w:b/>
          <w:color w:val="000000"/>
          <w:sz w:val="28"/>
          <w:szCs w:val="28"/>
        </w:rPr>
        <w:t>о необходимости устранения выявленных нарушений</w:t>
      </w:r>
    </w:p>
    <w:p w:rsidR="00E10AB0" w:rsidRDefault="00E10AB0" w:rsidP="00E10A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Степанцево                                                                      «____» __________ 20___г.</w:t>
      </w:r>
    </w:p>
    <w:p w:rsidR="00E10AB0" w:rsidRDefault="00E10AB0" w:rsidP="00911565">
      <w:pPr>
        <w:ind w:firstLine="709"/>
        <w:jc w:val="both"/>
        <w:rPr>
          <w:color w:val="000000"/>
          <w:sz w:val="28"/>
          <w:szCs w:val="28"/>
        </w:rPr>
      </w:pPr>
      <w:r w:rsidRPr="00E10AB0">
        <w:rPr>
          <w:color w:val="000000"/>
          <w:sz w:val="28"/>
          <w:szCs w:val="28"/>
        </w:rPr>
        <w:t xml:space="preserve">Администрация </w:t>
      </w:r>
      <w:r w:rsidRPr="00E10AB0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муниципального образования Степанцевское</w:t>
      </w:r>
      <w:r w:rsidRPr="00E10AB0">
        <w:rPr>
          <w:color w:val="000000"/>
          <w:sz w:val="28"/>
          <w:szCs w:val="28"/>
        </w:rPr>
        <w:t xml:space="preserve"> в соответствии со статьей 293 Гражданского кодекса РФ выносит предупреждение</w:t>
      </w:r>
    </w:p>
    <w:p w:rsidR="00911565" w:rsidRDefault="00911565" w:rsidP="009115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911565" w:rsidRPr="00911565" w:rsidRDefault="00911565" w:rsidP="00911565">
      <w:pPr>
        <w:jc w:val="center"/>
        <w:rPr>
          <w:color w:val="000000"/>
          <w:szCs w:val="28"/>
        </w:rPr>
      </w:pPr>
      <w:r w:rsidRPr="00911565">
        <w:rPr>
          <w:color w:val="000000"/>
          <w:szCs w:val="28"/>
        </w:rPr>
        <w:t>(фамилия, имя, отчество)</w:t>
      </w:r>
    </w:p>
    <w:p w:rsidR="00911565" w:rsidRDefault="00911565" w:rsidP="009115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911565" w:rsidRPr="00911565" w:rsidRDefault="00911565" w:rsidP="00911565">
      <w:pPr>
        <w:jc w:val="center"/>
        <w:rPr>
          <w:color w:val="000000"/>
          <w:szCs w:val="28"/>
        </w:rPr>
      </w:pPr>
      <w:r w:rsidRPr="00911565">
        <w:rPr>
          <w:color w:val="000000"/>
          <w:szCs w:val="28"/>
        </w:rPr>
        <w:t>(паспорт, серия, номер, кем и когда выдан)</w:t>
      </w:r>
    </w:p>
    <w:p w:rsidR="00911565" w:rsidRDefault="00911565" w:rsidP="009115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911565" w:rsidRPr="00911565" w:rsidRDefault="00911565" w:rsidP="00911565">
      <w:pPr>
        <w:jc w:val="center"/>
        <w:rPr>
          <w:color w:val="000000"/>
          <w:szCs w:val="28"/>
        </w:rPr>
      </w:pPr>
      <w:r w:rsidRPr="00911565">
        <w:rPr>
          <w:color w:val="000000"/>
          <w:szCs w:val="28"/>
        </w:rPr>
        <w:t>(адрес регистрации)</w:t>
      </w:r>
    </w:p>
    <w:p w:rsidR="00911565" w:rsidRDefault="00911565" w:rsidP="009115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911565" w:rsidRDefault="00911565" w:rsidP="00911565">
      <w:pPr>
        <w:jc w:val="center"/>
        <w:rPr>
          <w:color w:val="000000"/>
          <w:szCs w:val="28"/>
        </w:rPr>
      </w:pPr>
      <w:r w:rsidRPr="00911565">
        <w:rPr>
          <w:color w:val="000000"/>
          <w:szCs w:val="28"/>
        </w:rPr>
        <w:t>(адрес места жительства)</w:t>
      </w:r>
    </w:p>
    <w:p w:rsidR="00911565" w:rsidRDefault="00911565" w:rsidP="00911565">
      <w:pPr>
        <w:jc w:val="both"/>
        <w:rPr>
          <w:color w:val="000000"/>
          <w:sz w:val="28"/>
          <w:szCs w:val="28"/>
        </w:rPr>
      </w:pPr>
      <w:r w:rsidRPr="00911565">
        <w:rPr>
          <w:color w:val="000000"/>
          <w:sz w:val="28"/>
          <w:szCs w:val="28"/>
        </w:rPr>
        <w:t>являющемуся собственником жилого помещения, расположенного по адресу:</w:t>
      </w:r>
    </w:p>
    <w:p w:rsidR="00431894" w:rsidRDefault="00431894" w:rsidP="0043189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431894" w:rsidRDefault="00431894" w:rsidP="004318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_____________________________________________________________________,</w:t>
      </w:r>
    </w:p>
    <w:p w:rsidR="00431894" w:rsidRPr="00911565" w:rsidRDefault="00431894" w:rsidP="00911565">
      <w:pPr>
        <w:jc w:val="both"/>
        <w:rPr>
          <w:color w:val="000000"/>
          <w:sz w:val="28"/>
          <w:szCs w:val="28"/>
        </w:rPr>
      </w:pPr>
      <w:r w:rsidRPr="00431894">
        <w:rPr>
          <w:color w:val="000000"/>
          <w:sz w:val="28"/>
          <w:szCs w:val="28"/>
        </w:rPr>
        <w:t>использующему жилое помещение не по назначению, систематически нарушающему права и интересы соседей, бесхозяйственно обращающемуся с жильем, допуская его разрушение, о необходимости устранения выявленных нарушений:</w:t>
      </w:r>
    </w:p>
    <w:p w:rsidR="00431894" w:rsidRDefault="00431894" w:rsidP="0043189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431894" w:rsidRDefault="00431894" w:rsidP="004318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4977E7" w:rsidRDefault="00431894" w:rsidP="00431894">
      <w:pPr>
        <w:jc w:val="center"/>
        <w:rPr>
          <w:color w:val="000000"/>
          <w:szCs w:val="28"/>
        </w:rPr>
      </w:pPr>
      <w:r w:rsidRPr="00911565">
        <w:rPr>
          <w:color w:val="000000"/>
          <w:szCs w:val="28"/>
        </w:rPr>
        <w:t>(</w:t>
      </w:r>
      <w:r w:rsidRPr="00431894">
        <w:rPr>
          <w:color w:val="000000"/>
          <w:szCs w:val="28"/>
        </w:rPr>
        <w:t>перечень нарушений</w:t>
      </w:r>
      <w:r w:rsidRPr="00911565">
        <w:rPr>
          <w:color w:val="000000"/>
          <w:szCs w:val="28"/>
        </w:rPr>
        <w:t>)</w:t>
      </w:r>
    </w:p>
    <w:p w:rsidR="001B2343" w:rsidRDefault="001B2343" w:rsidP="001B2343">
      <w:pPr>
        <w:ind w:firstLine="709"/>
        <w:jc w:val="both"/>
        <w:rPr>
          <w:color w:val="000000"/>
          <w:sz w:val="28"/>
          <w:szCs w:val="28"/>
        </w:rPr>
      </w:pPr>
      <w:r w:rsidRPr="001B2343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 xml:space="preserve">___ </w:t>
      </w:r>
      <w:r w:rsidRPr="001B2343">
        <w:rPr>
          <w:color w:val="000000"/>
          <w:sz w:val="28"/>
          <w:szCs w:val="28"/>
        </w:rPr>
        <w:t xml:space="preserve"> дней со дня получения данного предупреждения Вам необходимо устранить выявленные нарушения, а именно:</w:t>
      </w:r>
    </w:p>
    <w:p w:rsidR="001B2343" w:rsidRDefault="001B2343" w:rsidP="001B234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1B2343" w:rsidRDefault="001B2343" w:rsidP="001B23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1B2343" w:rsidRDefault="001B2343" w:rsidP="001B2343">
      <w:pPr>
        <w:jc w:val="center"/>
        <w:rPr>
          <w:color w:val="000000"/>
          <w:szCs w:val="28"/>
        </w:rPr>
      </w:pPr>
      <w:r w:rsidRPr="00911565">
        <w:rPr>
          <w:color w:val="000000"/>
          <w:szCs w:val="28"/>
        </w:rPr>
        <w:t>(</w:t>
      </w:r>
      <w:r w:rsidRPr="00431894">
        <w:rPr>
          <w:color w:val="000000"/>
          <w:szCs w:val="28"/>
        </w:rPr>
        <w:t xml:space="preserve">перечень </w:t>
      </w:r>
      <w:r w:rsidRPr="001B2343">
        <w:rPr>
          <w:color w:val="000000"/>
          <w:szCs w:val="28"/>
        </w:rPr>
        <w:t>мероприятий</w:t>
      </w:r>
      <w:r w:rsidRPr="00911565">
        <w:rPr>
          <w:color w:val="000000"/>
          <w:szCs w:val="28"/>
        </w:rPr>
        <w:t>)</w:t>
      </w:r>
    </w:p>
    <w:p w:rsidR="001B2343" w:rsidRDefault="001B2343" w:rsidP="001B2343">
      <w:pPr>
        <w:ind w:firstLine="709"/>
        <w:jc w:val="both"/>
        <w:rPr>
          <w:color w:val="000000"/>
          <w:sz w:val="28"/>
          <w:szCs w:val="28"/>
        </w:rPr>
      </w:pPr>
      <w:r w:rsidRPr="001B2343">
        <w:rPr>
          <w:color w:val="000000"/>
          <w:sz w:val="28"/>
          <w:szCs w:val="28"/>
        </w:rPr>
        <w:t>В случае если Вы не устраните вышеуказанные нарушения в установленный срок, администрация</w:t>
      </w:r>
      <w:r w:rsidR="000617D6">
        <w:rPr>
          <w:color w:val="000000"/>
          <w:sz w:val="28"/>
          <w:szCs w:val="28"/>
        </w:rPr>
        <w:t xml:space="preserve"> муниципального образованием Степанцевское</w:t>
      </w:r>
      <w:r w:rsidRPr="001B2343">
        <w:rPr>
          <w:color w:val="000000"/>
          <w:sz w:val="28"/>
          <w:szCs w:val="28"/>
        </w:rPr>
        <w:t xml:space="preserve"> вправе обратиться в суд с исковым заявлением о продаже с публичных торгов принадлежащего Вам жилого помещения.</w:t>
      </w:r>
    </w:p>
    <w:p w:rsidR="001B2343" w:rsidRDefault="001B2343" w:rsidP="001B234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1B2343" w:rsidRDefault="001B2343" w:rsidP="001B23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1B2343" w:rsidRDefault="001B2343" w:rsidP="001B2343">
      <w:pPr>
        <w:jc w:val="center"/>
        <w:rPr>
          <w:color w:val="000000"/>
          <w:szCs w:val="28"/>
        </w:rPr>
      </w:pPr>
      <w:r w:rsidRPr="00911565">
        <w:rPr>
          <w:color w:val="000000"/>
          <w:szCs w:val="28"/>
        </w:rPr>
        <w:t>(</w:t>
      </w:r>
      <w:r w:rsidRPr="001B2343">
        <w:rPr>
          <w:color w:val="000000"/>
          <w:szCs w:val="28"/>
        </w:rPr>
        <w:t>должность, фамилия, имя, отчество подпись лица, составившего предупреждение</w:t>
      </w:r>
      <w:r w:rsidRPr="00911565">
        <w:rPr>
          <w:color w:val="000000"/>
          <w:szCs w:val="28"/>
        </w:rPr>
        <w:t>)</w:t>
      </w:r>
    </w:p>
    <w:p w:rsidR="001B2343" w:rsidRDefault="001B2343" w:rsidP="001B2343">
      <w:pPr>
        <w:jc w:val="center"/>
        <w:rPr>
          <w:color w:val="000000"/>
          <w:szCs w:val="28"/>
        </w:rPr>
      </w:pPr>
    </w:p>
    <w:p w:rsidR="001B2343" w:rsidRDefault="001B2343" w:rsidP="001B2343">
      <w:pPr>
        <w:ind w:firstLine="709"/>
        <w:jc w:val="both"/>
        <w:rPr>
          <w:color w:val="000000"/>
          <w:sz w:val="28"/>
          <w:szCs w:val="28"/>
        </w:rPr>
      </w:pPr>
      <w:r w:rsidRPr="001B2343">
        <w:rPr>
          <w:color w:val="000000"/>
          <w:sz w:val="28"/>
          <w:szCs w:val="28"/>
        </w:rPr>
        <w:t>Предупреждение получено:</w:t>
      </w:r>
    </w:p>
    <w:p w:rsidR="001B2343" w:rsidRDefault="001B2343" w:rsidP="001B23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                 _________________________________________</w:t>
      </w:r>
    </w:p>
    <w:p w:rsidR="001B2343" w:rsidRPr="001B2343" w:rsidRDefault="001B2343" w:rsidP="001B234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Pr="001B2343">
        <w:rPr>
          <w:color w:val="000000"/>
          <w:szCs w:val="28"/>
        </w:rPr>
        <w:t>(дата)</w:t>
      </w:r>
      <w:r w:rsidRPr="001B2343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 </w:t>
      </w:r>
      <w:r w:rsidRPr="001B2343">
        <w:rPr>
          <w:color w:val="000000"/>
          <w:szCs w:val="28"/>
        </w:rPr>
        <w:t>(подпись, фамилия, имя</w:t>
      </w:r>
      <w:r>
        <w:rPr>
          <w:color w:val="000000"/>
          <w:szCs w:val="28"/>
        </w:rPr>
        <w:t>,</w:t>
      </w:r>
      <w:r w:rsidRPr="001B2343">
        <w:rPr>
          <w:color w:val="000000"/>
          <w:szCs w:val="28"/>
        </w:rPr>
        <w:t xml:space="preserve"> отчество лица, получившего предписание)</w:t>
      </w:r>
    </w:p>
    <w:sectPr w:rsidR="001B2343" w:rsidRPr="001B2343" w:rsidSect="00D91289">
      <w:headerReference w:type="default" r:id="rId7"/>
      <w:pgSz w:w="11906" w:h="16838"/>
      <w:pgMar w:top="851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DF" w:rsidRDefault="00B810DF" w:rsidP="00D91289">
      <w:r>
        <w:separator/>
      </w:r>
    </w:p>
  </w:endnote>
  <w:endnote w:type="continuationSeparator" w:id="0">
    <w:p w:rsidR="00B810DF" w:rsidRDefault="00B810DF" w:rsidP="00D9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DF" w:rsidRDefault="00B810DF" w:rsidP="00D91289">
      <w:r>
        <w:separator/>
      </w:r>
    </w:p>
  </w:footnote>
  <w:footnote w:type="continuationSeparator" w:id="0">
    <w:p w:rsidR="00B810DF" w:rsidRDefault="00B810DF" w:rsidP="00D91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A7" w:rsidRDefault="00186A91">
    <w:pPr>
      <w:pStyle w:val="a4"/>
      <w:jc w:val="center"/>
    </w:pPr>
    <w:fldSimple w:instr=" PAGE   \* MERGEFORMAT ">
      <w:r w:rsidR="000617D6">
        <w:rPr>
          <w:noProof/>
        </w:rPr>
        <w:t>5</w:t>
      </w:r>
    </w:fldSimple>
  </w:p>
  <w:p w:rsidR="002552A7" w:rsidRDefault="002552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780683"/>
    <w:multiLevelType w:val="hybridMultilevel"/>
    <w:tmpl w:val="FBF8086E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80970"/>
    <w:multiLevelType w:val="hybridMultilevel"/>
    <w:tmpl w:val="7B6421E4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D23E41"/>
    <w:multiLevelType w:val="hybridMultilevel"/>
    <w:tmpl w:val="E528C6BA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991BDF"/>
    <w:multiLevelType w:val="hybridMultilevel"/>
    <w:tmpl w:val="C0645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9C6EE3"/>
    <w:multiLevelType w:val="hybridMultilevel"/>
    <w:tmpl w:val="94C6D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B128E5"/>
    <w:multiLevelType w:val="hybridMultilevel"/>
    <w:tmpl w:val="39246D84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4310FC"/>
    <w:multiLevelType w:val="hybridMultilevel"/>
    <w:tmpl w:val="B3B4789E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E026C6"/>
    <w:multiLevelType w:val="hybridMultilevel"/>
    <w:tmpl w:val="D43A3774"/>
    <w:lvl w:ilvl="0" w:tplc="690EBB6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749127A6"/>
    <w:multiLevelType w:val="hybridMultilevel"/>
    <w:tmpl w:val="7EEA7176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F762C8"/>
    <w:multiLevelType w:val="hybridMultilevel"/>
    <w:tmpl w:val="D30E6D50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3E4"/>
    <w:rsid w:val="000473E2"/>
    <w:rsid w:val="000617D6"/>
    <w:rsid w:val="000715A4"/>
    <w:rsid w:val="00077CD8"/>
    <w:rsid w:val="000808F1"/>
    <w:rsid w:val="0008212C"/>
    <w:rsid w:val="001232E9"/>
    <w:rsid w:val="00135D23"/>
    <w:rsid w:val="00186A91"/>
    <w:rsid w:val="001B2343"/>
    <w:rsid w:val="001B3C84"/>
    <w:rsid w:val="001D27F7"/>
    <w:rsid w:val="001E4080"/>
    <w:rsid w:val="001F70C8"/>
    <w:rsid w:val="00215103"/>
    <w:rsid w:val="00232715"/>
    <w:rsid w:val="002552A7"/>
    <w:rsid w:val="002736A5"/>
    <w:rsid w:val="002760BF"/>
    <w:rsid w:val="002A5C26"/>
    <w:rsid w:val="002A60F6"/>
    <w:rsid w:val="00315975"/>
    <w:rsid w:val="00337F34"/>
    <w:rsid w:val="00395474"/>
    <w:rsid w:val="003D33BA"/>
    <w:rsid w:val="003F4C50"/>
    <w:rsid w:val="00403E68"/>
    <w:rsid w:val="00412DE2"/>
    <w:rsid w:val="00431894"/>
    <w:rsid w:val="004511BF"/>
    <w:rsid w:val="00462B54"/>
    <w:rsid w:val="004977E7"/>
    <w:rsid w:val="004B13E4"/>
    <w:rsid w:val="004C20A8"/>
    <w:rsid w:val="004D0505"/>
    <w:rsid w:val="00505927"/>
    <w:rsid w:val="00546419"/>
    <w:rsid w:val="005A7863"/>
    <w:rsid w:val="005C7F45"/>
    <w:rsid w:val="005D656D"/>
    <w:rsid w:val="005E6B05"/>
    <w:rsid w:val="006211F5"/>
    <w:rsid w:val="00670258"/>
    <w:rsid w:val="006A4DE7"/>
    <w:rsid w:val="006E6D99"/>
    <w:rsid w:val="0072085C"/>
    <w:rsid w:val="00740D74"/>
    <w:rsid w:val="00763DE7"/>
    <w:rsid w:val="007D2646"/>
    <w:rsid w:val="007D3F1E"/>
    <w:rsid w:val="007D647C"/>
    <w:rsid w:val="00840EDC"/>
    <w:rsid w:val="008428BF"/>
    <w:rsid w:val="008855EA"/>
    <w:rsid w:val="008B37F5"/>
    <w:rsid w:val="008C461F"/>
    <w:rsid w:val="008F49F4"/>
    <w:rsid w:val="009008FF"/>
    <w:rsid w:val="00911565"/>
    <w:rsid w:val="00961DDC"/>
    <w:rsid w:val="009862F8"/>
    <w:rsid w:val="009D1FDD"/>
    <w:rsid w:val="009F0BC5"/>
    <w:rsid w:val="00A23113"/>
    <w:rsid w:val="00A520D9"/>
    <w:rsid w:val="00A75A0C"/>
    <w:rsid w:val="00B54832"/>
    <w:rsid w:val="00B810DF"/>
    <w:rsid w:val="00B830C2"/>
    <w:rsid w:val="00B94B5B"/>
    <w:rsid w:val="00C30665"/>
    <w:rsid w:val="00C40FEB"/>
    <w:rsid w:val="00C64E01"/>
    <w:rsid w:val="00CE3D9A"/>
    <w:rsid w:val="00D17195"/>
    <w:rsid w:val="00D40B14"/>
    <w:rsid w:val="00D50640"/>
    <w:rsid w:val="00D62059"/>
    <w:rsid w:val="00D6632D"/>
    <w:rsid w:val="00D861BD"/>
    <w:rsid w:val="00D91289"/>
    <w:rsid w:val="00DB6D0D"/>
    <w:rsid w:val="00E10AB0"/>
    <w:rsid w:val="00E1663E"/>
    <w:rsid w:val="00E62A37"/>
    <w:rsid w:val="00EC22A0"/>
    <w:rsid w:val="00ED46A0"/>
    <w:rsid w:val="00EE6548"/>
    <w:rsid w:val="00F6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B13E4"/>
    <w:pPr>
      <w:keepNext/>
      <w:tabs>
        <w:tab w:val="num" w:pos="0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4B13E4"/>
    <w:pPr>
      <w:keepNext/>
      <w:tabs>
        <w:tab w:val="num" w:pos="0"/>
      </w:tabs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3E4"/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B13E4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4B13E4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961DDC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61DDC"/>
    <w:pPr>
      <w:widowControl w:val="0"/>
      <w:shd w:val="clear" w:color="auto" w:fill="FFFFFF"/>
      <w:suppressAutoHyphens w:val="0"/>
      <w:spacing w:after="60" w:line="0" w:lineRule="atLeast"/>
    </w:pPr>
    <w:rPr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61DDC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12pt">
    <w:name w:val="Основной текст (2) + 12 pt"/>
    <w:basedOn w:val="21"/>
    <w:rsid w:val="00961DD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961DD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61DDC"/>
    <w:pPr>
      <w:widowControl w:val="0"/>
      <w:shd w:val="clear" w:color="auto" w:fill="FFFFFF"/>
      <w:suppressAutoHyphens w:val="0"/>
      <w:spacing w:before="60" w:after="300" w:line="0" w:lineRule="atLeast"/>
      <w:jc w:val="center"/>
    </w:pPr>
    <w:rPr>
      <w:b/>
      <w:bCs/>
      <w:sz w:val="18"/>
      <w:szCs w:val="18"/>
      <w:lang w:eastAsia="ru-RU"/>
    </w:rPr>
  </w:style>
  <w:style w:type="character" w:customStyle="1" w:styleId="4">
    <w:name w:val="Основной текст (4)_"/>
    <w:basedOn w:val="a0"/>
    <w:link w:val="40"/>
    <w:rsid w:val="003D33B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33BA"/>
    <w:pPr>
      <w:widowControl w:val="0"/>
      <w:shd w:val="clear" w:color="auto" w:fill="FFFFFF"/>
      <w:suppressAutoHyphens w:val="0"/>
      <w:spacing w:before="900" w:after="60" w:line="0" w:lineRule="atLeast"/>
      <w:jc w:val="center"/>
    </w:pPr>
    <w:rPr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12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289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912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28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26</cp:revision>
  <dcterms:created xsi:type="dcterms:W3CDTF">2015-05-14T05:42:00Z</dcterms:created>
  <dcterms:modified xsi:type="dcterms:W3CDTF">2015-05-20T12:15:00Z</dcterms:modified>
</cp:coreProperties>
</file>