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D" w:rsidRPr="000268A7" w:rsidRDefault="002C1ACC" w:rsidP="00FA1C1D">
      <w:pPr>
        <w:pStyle w:val="1"/>
        <w:jc w:val="center"/>
        <w:rPr>
          <w:b/>
          <w:caps/>
          <w:color w:val="000000" w:themeColor="text1"/>
          <w:sz w:val="24"/>
        </w:rPr>
      </w:pPr>
      <w:r w:rsidRPr="000268A7">
        <w:rPr>
          <w:b/>
          <w:color w:val="000000" w:themeColor="text1"/>
          <w:sz w:val="24"/>
        </w:rPr>
        <w:t>АДМИНИСТРАЦИЯ</w:t>
      </w:r>
      <w:r w:rsidR="00FA1C1D" w:rsidRPr="000268A7">
        <w:rPr>
          <w:b/>
          <w:color w:val="000000" w:themeColor="text1"/>
          <w:sz w:val="24"/>
        </w:rPr>
        <w:t xml:space="preserve"> </w:t>
      </w:r>
      <w:r w:rsidRPr="000268A7">
        <w:rPr>
          <w:b/>
          <w:caps/>
          <w:color w:val="000000" w:themeColor="text1"/>
          <w:sz w:val="24"/>
        </w:rPr>
        <w:t xml:space="preserve">муниципального образования </w:t>
      </w:r>
    </w:p>
    <w:p w:rsidR="002C1ACC" w:rsidRPr="000268A7" w:rsidRDefault="002F6F86" w:rsidP="00FA1C1D">
      <w:pPr>
        <w:pStyle w:val="1"/>
        <w:jc w:val="center"/>
        <w:rPr>
          <w:b/>
          <w:caps/>
          <w:color w:val="000000" w:themeColor="text1"/>
          <w:sz w:val="24"/>
        </w:rPr>
      </w:pPr>
      <w:r>
        <w:rPr>
          <w:b/>
          <w:caps/>
          <w:color w:val="000000" w:themeColor="text1"/>
        </w:rPr>
        <w:t>СтЕ</w:t>
      </w:r>
      <w:r w:rsidR="00F906AB" w:rsidRPr="000268A7">
        <w:rPr>
          <w:b/>
          <w:caps/>
          <w:color w:val="000000" w:themeColor="text1"/>
        </w:rPr>
        <w:t>панцевское</w:t>
      </w:r>
    </w:p>
    <w:p w:rsidR="002C1ACC" w:rsidRPr="000268A7" w:rsidRDefault="002C1ACC" w:rsidP="00FA1C1D">
      <w:pPr>
        <w:pStyle w:val="3"/>
        <w:spacing w:after="480"/>
        <w:jc w:val="center"/>
        <w:rPr>
          <w:caps/>
          <w:color w:val="000000" w:themeColor="text1"/>
        </w:rPr>
      </w:pPr>
      <w:r w:rsidRPr="000268A7">
        <w:rPr>
          <w:caps/>
          <w:color w:val="000000" w:themeColor="text1"/>
        </w:rPr>
        <w:t xml:space="preserve">ВязникОВСКОГО РАЙОНА </w:t>
      </w:r>
    </w:p>
    <w:p w:rsidR="002C1ACC" w:rsidRPr="000268A7" w:rsidRDefault="002C1ACC" w:rsidP="00A90061">
      <w:pPr>
        <w:pStyle w:val="1"/>
        <w:jc w:val="center"/>
        <w:rPr>
          <w:b/>
          <w:color w:val="000000" w:themeColor="text1"/>
          <w:szCs w:val="28"/>
        </w:rPr>
      </w:pPr>
      <w:r w:rsidRPr="000268A7">
        <w:rPr>
          <w:b/>
          <w:color w:val="000000" w:themeColor="text1"/>
          <w:szCs w:val="28"/>
        </w:rPr>
        <w:t>П О С Т А Н О В Л Е Н И Е</w:t>
      </w:r>
    </w:p>
    <w:p w:rsidR="00D66FE7" w:rsidRPr="000268A7" w:rsidRDefault="00D66FE7" w:rsidP="00D66FE7">
      <w:pPr>
        <w:rPr>
          <w:color w:val="000000" w:themeColor="text1"/>
        </w:rPr>
      </w:pPr>
    </w:p>
    <w:p w:rsidR="00D66FE7" w:rsidRPr="000268A7" w:rsidRDefault="00D66FE7" w:rsidP="00D66FE7">
      <w:pPr>
        <w:rPr>
          <w:color w:val="000000" w:themeColor="text1"/>
        </w:rPr>
      </w:pPr>
    </w:p>
    <w:p w:rsidR="00771053" w:rsidRPr="00DE095D" w:rsidRDefault="00DE095D" w:rsidP="00F83DEE">
      <w:pPr>
        <w:spacing w:after="60" w:line="240" w:lineRule="auto"/>
        <w:rPr>
          <w:szCs w:val="28"/>
        </w:rPr>
      </w:pPr>
      <w:r w:rsidRPr="00DE095D">
        <w:rPr>
          <w:szCs w:val="28"/>
        </w:rPr>
        <w:t>23</w:t>
      </w:r>
      <w:r w:rsidR="00FA5156" w:rsidRPr="00DE095D">
        <w:rPr>
          <w:szCs w:val="28"/>
        </w:rPr>
        <w:t>.</w:t>
      </w:r>
      <w:r w:rsidR="006E3148" w:rsidRPr="00DE095D">
        <w:rPr>
          <w:szCs w:val="28"/>
        </w:rPr>
        <w:t>1</w:t>
      </w:r>
      <w:r w:rsidR="00FA5156" w:rsidRPr="00DE095D">
        <w:rPr>
          <w:szCs w:val="28"/>
        </w:rPr>
        <w:t>0.201</w:t>
      </w:r>
      <w:r w:rsidR="002F6F86" w:rsidRPr="00DE095D">
        <w:rPr>
          <w:szCs w:val="28"/>
        </w:rPr>
        <w:t>5</w:t>
      </w:r>
      <w:r w:rsidR="00FA5156" w:rsidRPr="00DE095D">
        <w:rPr>
          <w:szCs w:val="28"/>
        </w:rPr>
        <w:tab/>
      </w:r>
      <w:r w:rsidR="00FA5156" w:rsidRPr="00DE095D">
        <w:rPr>
          <w:szCs w:val="28"/>
        </w:rPr>
        <w:tab/>
      </w:r>
      <w:r w:rsidR="00FA5156" w:rsidRPr="00DE095D">
        <w:rPr>
          <w:szCs w:val="28"/>
        </w:rPr>
        <w:tab/>
      </w:r>
      <w:r w:rsidR="00FA5156" w:rsidRPr="00DE095D">
        <w:rPr>
          <w:szCs w:val="28"/>
        </w:rPr>
        <w:tab/>
        <w:t xml:space="preserve">      </w:t>
      </w:r>
      <w:r w:rsidR="00FA5156" w:rsidRPr="00DE095D">
        <w:rPr>
          <w:szCs w:val="28"/>
        </w:rPr>
        <w:tab/>
      </w:r>
      <w:r w:rsidR="00FA5156" w:rsidRPr="00DE095D">
        <w:rPr>
          <w:szCs w:val="28"/>
        </w:rPr>
        <w:tab/>
      </w:r>
      <w:r w:rsidR="00FA5156" w:rsidRPr="00DE095D">
        <w:rPr>
          <w:szCs w:val="28"/>
        </w:rPr>
        <w:tab/>
      </w:r>
      <w:r w:rsidR="00FA5156" w:rsidRPr="00DE095D">
        <w:rPr>
          <w:szCs w:val="28"/>
        </w:rPr>
        <w:tab/>
        <w:t xml:space="preserve">             </w:t>
      </w:r>
      <w:r w:rsidR="00F906AB" w:rsidRPr="00DE095D">
        <w:rPr>
          <w:szCs w:val="28"/>
        </w:rPr>
        <w:t xml:space="preserve">               </w:t>
      </w:r>
      <w:r w:rsidR="00F83DEE" w:rsidRPr="00DE095D">
        <w:rPr>
          <w:szCs w:val="28"/>
        </w:rPr>
        <w:t xml:space="preserve">      </w:t>
      </w:r>
      <w:r w:rsidR="00FA5156" w:rsidRPr="00DE095D">
        <w:rPr>
          <w:szCs w:val="28"/>
        </w:rPr>
        <w:t xml:space="preserve"> №   </w:t>
      </w:r>
      <w:r w:rsidR="006E3148" w:rsidRPr="00DE095D">
        <w:rPr>
          <w:szCs w:val="28"/>
        </w:rPr>
        <w:t>1</w:t>
      </w:r>
      <w:r w:rsidRPr="00DE095D">
        <w:rPr>
          <w:szCs w:val="28"/>
        </w:rPr>
        <w:t>41</w:t>
      </w:r>
      <w:r w:rsidR="00FA1C1D" w:rsidRPr="00DE095D">
        <w:rPr>
          <w:sz w:val="24"/>
          <w:szCs w:val="24"/>
        </w:rPr>
        <w:tab/>
      </w:r>
    </w:p>
    <w:tbl>
      <w:tblPr>
        <w:tblW w:w="10139" w:type="dxa"/>
        <w:tblLook w:val="04A0"/>
      </w:tblPr>
      <w:tblGrid>
        <w:gridCol w:w="5070"/>
        <w:gridCol w:w="5069"/>
      </w:tblGrid>
      <w:tr w:rsidR="00FA1C1D" w:rsidRPr="000268A7">
        <w:tc>
          <w:tcPr>
            <w:tcW w:w="5070" w:type="dxa"/>
          </w:tcPr>
          <w:p w:rsidR="00FA1C1D" w:rsidRPr="000268A7" w:rsidRDefault="00752732" w:rsidP="00F83DEE">
            <w:pPr>
              <w:spacing w:line="240" w:lineRule="auto"/>
              <w:ind w:left="-14" w:right="176"/>
              <w:rPr>
                <w:i/>
                <w:color w:val="000000" w:themeColor="text1"/>
                <w:sz w:val="24"/>
              </w:rPr>
            </w:pPr>
            <w:r w:rsidRPr="000268A7">
              <w:rPr>
                <w:i/>
                <w:color w:val="000000" w:themeColor="text1"/>
                <w:sz w:val="24"/>
                <w:szCs w:val="24"/>
              </w:rPr>
              <w:t xml:space="preserve">О мерах по обеспечению безопасности людей на водных объектах, охраны их жизни и здоровья на территории муниципального образования </w:t>
            </w:r>
            <w:r w:rsidR="002F6F86">
              <w:rPr>
                <w:i/>
                <w:color w:val="000000" w:themeColor="text1"/>
                <w:sz w:val="24"/>
                <w:szCs w:val="24"/>
              </w:rPr>
              <w:t>Сте</w:t>
            </w:r>
            <w:r w:rsidR="00F906AB" w:rsidRPr="000268A7">
              <w:rPr>
                <w:i/>
                <w:color w:val="000000" w:themeColor="text1"/>
                <w:sz w:val="24"/>
                <w:szCs w:val="24"/>
              </w:rPr>
              <w:t>панцевское</w:t>
            </w:r>
            <w:r w:rsidR="006E3148">
              <w:rPr>
                <w:i/>
                <w:color w:val="000000" w:themeColor="text1"/>
                <w:sz w:val="24"/>
                <w:szCs w:val="24"/>
              </w:rPr>
              <w:t xml:space="preserve"> в осенне-зимний период</w:t>
            </w:r>
            <w:r w:rsidR="002F6F86">
              <w:rPr>
                <w:i/>
                <w:color w:val="000000" w:themeColor="text1"/>
                <w:sz w:val="24"/>
                <w:szCs w:val="24"/>
              </w:rPr>
              <w:t xml:space="preserve"> 2015-2016</w:t>
            </w:r>
            <w:r w:rsidR="00F83DEE">
              <w:rPr>
                <w:i/>
                <w:color w:val="000000" w:themeColor="text1"/>
                <w:sz w:val="24"/>
                <w:szCs w:val="24"/>
              </w:rPr>
              <w:t xml:space="preserve"> г.г.</w:t>
            </w:r>
          </w:p>
        </w:tc>
        <w:tc>
          <w:tcPr>
            <w:tcW w:w="5069" w:type="dxa"/>
          </w:tcPr>
          <w:p w:rsidR="00FA1C1D" w:rsidRPr="000268A7" w:rsidRDefault="00FA1C1D" w:rsidP="00D64345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1C54F6" w:rsidRPr="000268A7" w:rsidRDefault="001C54F6" w:rsidP="00FA5156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148" w:rsidRDefault="001A2612" w:rsidP="00E925B5">
      <w:pPr>
        <w:spacing w:before="120" w:after="120" w:line="240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</w:t>
      </w:r>
      <w:r w:rsidR="006E3148">
        <w:rPr>
          <w:color w:val="000000" w:themeColor="text1"/>
          <w:szCs w:val="28"/>
        </w:rPr>
        <w:t>с Федеральным законом</w:t>
      </w:r>
      <w:r w:rsidR="00752732" w:rsidRPr="000268A7">
        <w:rPr>
          <w:color w:val="000000" w:themeColor="text1"/>
          <w:szCs w:val="28"/>
        </w:rPr>
        <w:t xml:space="preserve"> от 06.10.2003 № 131-ФЗ «Об общих принципах организации местного самоуправления в Росс</w:t>
      </w:r>
      <w:r w:rsidR="006E3148">
        <w:rPr>
          <w:color w:val="000000" w:themeColor="text1"/>
          <w:szCs w:val="28"/>
        </w:rPr>
        <w:t>ийской Федерации», постановлением</w:t>
      </w:r>
      <w:r w:rsidR="00752732" w:rsidRPr="000268A7">
        <w:rPr>
          <w:color w:val="000000" w:themeColor="text1"/>
          <w:szCs w:val="28"/>
        </w:rPr>
        <w:t xml:space="preserve"> Губернатора Владимирской области от 06.06.2008 № 420 «О мерах по обеспечению безопасности людей на водных объектах Владимирской области», </w:t>
      </w:r>
      <w:r w:rsidR="006E3148" w:rsidRPr="00C54D9B">
        <w:rPr>
          <w:szCs w:val="28"/>
        </w:rPr>
        <w:t xml:space="preserve">в целях предотвращения травматизма и гибели людей на водоемах в </w:t>
      </w:r>
      <w:r w:rsidR="002F6F86">
        <w:rPr>
          <w:szCs w:val="28"/>
        </w:rPr>
        <w:t>осенне-зимний период 2015-2016</w:t>
      </w:r>
      <w:r w:rsidR="006E3148" w:rsidRPr="00C54D9B">
        <w:rPr>
          <w:szCs w:val="28"/>
        </w:rPr>
        <w:t xml:space="preserve"> годов </w:t>
      </w:r>
      <w:r w:rsidR="00752732" w:rsidRPr="000268A7">
        <w:rPr>
          <w:color w:val="000000" w:themeColor="text1"/>
          <w:szCs w:val="28"/>
        </w:rPr>
        <w:t>п о с т а н о в л я ю:</w:t>
      </w:r>
    </w:p>
    <w:p w:rsidR="006E3148" w:rsidRDefault="006E3148" w:rsidP="0043007B">
      <w:pPr>
        <w:numPr>
          <w:ilvl w:val="0"/>
          <w:numId w:val="4"/>
        </w:numPr>
        <w:tabs>
          <w:tab w:val="clear" w:pos="720"/>
          <w:tab w:val="num" w:pos="1134"/>
        </w:tabs>
        <w:spacing w:before="60" w:after="120" w:line="240" w:lineRule="auto"/>
        <w:ind w:left="0" w:firstLine="709"/>
        <w:rPr>
          <w:szCs w:val="28"/>
        </w:rPr>
      </w:pPr>
      <w:r w:rsidRPr="00C54D9B">
        <w:rPr>
          <w:szCs w:val="28"/>
        </w:rPr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 w:rsidR="002F6F86">
        <w:rPr>
          <w:szCs w:val="28"/>
        </w:rPr>
        <w:t>муниципального образования Сте</w:t>
      </w:r>
      <w:r>
        <w:rPr>
          <w:szCs w:val="28"/>
        </w:rPr>
        <w:t>панцевское</w:t>
      </w:r>
      <w:r w:rsidR="00ED6CBE">
        <w:rPr>
          <w:szCs w:val="28"/>
        </w:rPr>
        <w:t xml:space="preserve"> (приложение</w:t>
      </w:r>
      <w:r w:rsidRPr="00C54D9B">
        <w:rPr>
          <w:szCs w:val="28"/>
        </w:rPr>
        <w:t>).</w:t>
      </w:r>
    </w:p>
    <w:p w:rsidR="006E3148" w:rsidRPr="0043007B" w:rsidRDefault="0043007B" w:rsidP="0043007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szCs w:val="28"/>
        </w:rPr>
        <w:t xml:space="preserve">2. </w:t>
      </w:r>
      <w:r w:rsidR="006E3148" w:rsidRPr="00C54D9B">
        <w:rPr>
          <w:szCs w:val="28"/>
        </w:rPr>
        <w:t>Заместителю главы администрации</w:t>
      </w:r>
      <w:r w:rsidR="002F6F86">
        <w:rPr>
          <w:szCs w:val="28"/>
        </w:rPr>
        <w:t xml:space="preserve"> по работе с населением и специалисту</w:t>
      </w:r>
      <w:r w:rsidR="006E3148" w:rsidRPr="00C54D9B">
        <w:rPr>
          <w:szCs w:val="28"/>
        </w:rPr>
        <w:t xml:space="preserve"> </w:t>
      </w:r>
      <w:r w:rsidRPr="000268A7">
        <w:rPr>
          <w:color w:val="000000" w:themeColor="text1"/>
          <w:szCs w:val="28"/>
        </w:rPr>
        <w:t>в том числе по вопросам ГО и ЧС:</w:t>
      </w:r>
      <w:r>
        <w:rPr>
          <w:color w:val="000000" w:themeColor="text1"/>
          <w:szCs w:val="28"/>
        </w:rPr>
        <w:t xml:space="preserve"> </w:t>
      </w:r>
      <w:r w:rsidR="006E3148" w:rsidRPr="00C54D9B">
        <w:rPr>
          <w:szCs w:val="28"/>
        </w:rPr>
        <w:t>организовать работу по выполнению мероприятий для предупреждения травматизма и гибели людей на водных объе</w:t>
      </w:r>
      <w:r w:rsidR="006E3148">
        <w:rPr>
          <w:szCs w:val="28"/>
        </w:rPr>
        <w:t>ктах в осенне-зимний перио</w:t>
      </w:r>
      <w:r w:rsidR="002F6F86">
        <w:rPr>
          <w:szCs w:val="28"/>
        </w:rPr>
        <w:t>д 2015-2016</w:t>
      </w:r>
      <w:r w:rsidR="006E3148" w:rsidRPr="00C54D9B">
        <w:rPr>
          <w:szCs w:val="28"/>
        </w:rPr>
        <w:t xml:space="preserve"> г.г.:</w:t>
      </w:r>
    </w:p>
    <w:p w:rsidR="00E925B5" w:rsidRDefault="00E925B5" w:rsidP="00AF3184">
      <w:pPr>
        <w:spacing w:before="60" w:after="60" w:line="240" w:lineRule="auto"/>
        <w:ind w:firstLine="709"/>
        <w:rPr>
          <w:szCs w:val="28"/>
        </w:rPr>
      </w:pPr>
      <w:r>
        <w:rPr>
          <w:szCs w:val="28"/>
        </w:rPr>
        <w:t xml:space="preserve">2.1. </w:t>
      </w:r>
      <w:r w:rsidR="006E3148" w:rsidRPr="00C54D9B">
        <w:rPr>
          <w:szCs w:val="28"/>
        </w:rPr>
        <w:t xml:space="preserve"> уточнить </w:t>
      </w:r>
      <w:r>
        <w:rPr>
          <w:szCs w:val="28"/>
        </w:rPr>
        <w:t>перечень водных объектов</w:t>
      </w:r>
      <w:r w:rsidR="006E3148" w:rsidRPr="00C54D9B">
        <w:rPr>
          <w:szCs w:val="28"/>
        </w:rPr>
        <w:t>, использующих в зимний период для занятий зимними видами спорта и отдыха, подледного лова рыбы, а так же списки мест стихийного отдыха населения и неорган</w:t>
      </w:r>
      <w:r>
        <w:rPr>
          <w:szCs w:val="28"/>
        </w:rPr>
        <w:t>изованного лова рыбы</w:t>
      </w:r>
      <w:r w:rsidR="006E3148" w:rsidRPr="00C54D9B">
        <w:rPr>
          <w:szCs w:val="28"/>
        </w:rPr>
        <w:t>;</w:t>
      </w:r>
    </w:p>
    <w:p w:rsidR="00E925B5" w:rsidRDefault="00E925B5" w:rsidP="00AF3184">
      <w:pPr>
        <w:spacing w:before="60" w:after="60" w:line="240" w:lineRule="auto"/>
        <w:ind w:firstLine="709"/>
        <w:rPr>
          <w:szCs w:val="28"/>
        </w:rPr>
      </w:pPr>
      <w:r>
        <w:rPr>
          <w:szCs w:val="28"/>
        </w:rPr>
        <w:t xml:space="preserve">2.2. </w:t>
      </w:r>
      <w:r w:rsidR="006E3148" w:rsidRPr="00C54D9B">
        <w:rPr>
          <w:szCs w:val="28"/>
        </w:rPr>
        <w:t xml:space="preserve">определить места </w:t>
      </w:r>
      <w:r>
        <w:rPr>
          <w:szCs w:val="28"/>
        </w:rPr>
        <w:t xml:space="preserve">возможного выхода на лёд граждан </w:t>
      </w:r>
      <w:r w:rsidR="006E3148" w:rsidRPr="00C54D9B">
        <w:rPr>
          <w:szCs w:val="28"/>
        </w:rPr>
        <w:t xml:space="preserve">и установить в период ледостава знаки, запрещающие выход </w:t>
      </w:r>
      <w:r>
        <w:rPr>
          <w:szCs w:val="28"/>
        </w:rPr>
        <w:t xml:space="preserve">на ледовый покров водоёмов </w:t>
      </w:r>
      <w:r w:rsidR="006E3148" w:rsidRPr="00C54D9B">
        <w:rPr>
          <w:szCs w:val="28"/>
        </w:rPr>
        <w:t xml:space="preserve">и переход по льду; </w:t>
      </w:r>
    </w:p>
    <w:p w:rsidR="006E3148" w:rsidRDefault="00E925B5" w:rsidP="0043007B">
      <w:pPr>
        <w:spacing w:before="60" w:after="120" w:line="240" w:lineRule="auto"/>
        <w:ind w:firstLine="709"/>
        <w:rPr>
          <w:szCs w:val="28"/>
        </w:rPr>
      </w:pPr>
      <w:r>
        <w:rPr>
          <w:szCs w:val="28"/>
        </w:rPr>
        <w:t xml:space="preserve">2.4. </w:t>
      </w:r>
      <w:r w:rsidR="006E3148" w:rsidRPr="00C54D9B">
        <w:rPr>
          <w:szCs w:val="28"/>
        </w:rPr>
        <w:t xml:space="preserve">информировать население по вопросам обеспечения безопасности на водоемах на официальном сайте администрации </w:t>
      </w:r>
      <w:r w:rsidR="0043007B">
        <w:rPr>
          <w:szCs w:val="28"/>
        </w:rPr>
        <w:t>муниципального образования.</w:t>
      </w:r>
    </w:p>
    <w:p w:rsidR="00E925B5" w:rsidRPr="00C54D9B" w:rsidRDefault="0043007B" w:rsidP="0043007B">
      <w:pPr>
        <w:spacing w:before="60" w:after="120"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E925B5">
        <w:rPr>
          <w:szCs w:val="28"/>
        </w:rPr>
        <w:t xml:space="preserve"> </w:t>
      </w:r>
      <w:r>
        <w:rPr>
          <w:szCs w:val="28"/>
        </w:rPr>
        <w:t>Осуществля</w:t>
      </w:r>
      <w:r w:rsidR="00E925B5">
        <w:rPr>
          <w:szCs w:val="28"/>
        </w:rPr>
        <w:t>ть весь период п</w:t>
      </w:r>
      <w:r w:rsidR="00E925B5" w:rsidRPr="00C54D9B">
        <w:rPr>
          <w:szCs w:val="28"/>
        </w:rPr>
        <w:t>роведение  совместных рейдов с целью обеспечения правопорядка и безопасности людей на водных объектах, располож</w:t>
      </w:r>
      <w:r w:rsidR="00E925B5">
        <w:rPr>
          <w:szCs w:val="28"/>
        </w:rPr>
        <w:t xml:space="preserve">енных на территории </w:t>
      </w:r>
      <w:r w:rsidR="00AF3184">
        <w:rPr>
          <w:szCs w:val="28"/>
        </w:rPr>
        <w:t>муниципального образования.</w:t>
      </w:r>
      <w:r w:rsidR="00E925B5" w:rsidRPr="00C54D9B">
        <w:rPr>
          <w:szCs w:val="28"/>
        </w:rPr>
        <w:t xml:space="preserve">  </w:t>
      </w:r>
    </w:p>
    <w:p w:rsidR="006E3148" w:rsidRPr="00C54D9B" w:rsidRDefault="006E3148" w:rsidP="0043007B">
      <w:pPr>
        <w:spacing w:before="120" w:after="60" w:line="240" w:lineRule="auto"/>
        <w:ind w:firstLine="709"/>
        <w:rPr>
          <w:szCs w:val="28"/>
        </w:rPr>
      </w:pPr>
      <w:r w:rsidRPr="00C54D9B">
        <w:rPr>
          <w:szCs w:val="28"/>
        </w:rPr>
        <w:t xml:space="preserve">4. Запретить в зимний период повсеместно выход на лед и выезд любых транспортных средств на лед водоемов </w:t>
      </w:r>
      <w:r w:rsidR="0043007B">
        <w:rPr>
          <w:szCs w:val="28"/>
        </w:rPr>
        <w:t>муниципального образования</w:t>
      </w:r>
      <w:r w:rsidRPr="00C54D9B">
        <w:rPr>
          <w:szCs w:val="28"/>
        </w:rPr>
        <w:t xml:space="preserve">  при условиях:</w:t>
      </w:r>
    </w:p>
    <w:p w:rsidR="006E3148" w:rsidRPr="00C54D9B" w:rsidRDefault="006E3148" w:rsidP="00A72E12">
      <w:pPr>
        <w:spacing w:before="60" w:after="60" w:line="240" w:lineRule="auto"/>
        <w:ind w:firstLine="709"/>
        <w:rPr>
          <w:szCs w:val="28"/>
        </w:rPr>
      </w:pPr>
      <w:r w:rsidRPr="00C54D9B">
        <w:rPr>
          <w:szCs w:val="28"/>
        </w:rPr>
        <w:t>- толщина льда - менее 10</w:t>
      </w:r>
      <w:r w:rsidR="0043007B">
        <w:rPr>
          <w:szCs w:val="28"/>
        </w:rPr>
        <w:t xml:space="preserve"> </w:t>
      </w:r>
      <w:r w:rsidRPr="00C54D9B">
        <w:rPr>
          <w:szCs w:val="28"/>
        </w:rPr>
        <w:t>см;</w:t>
      </w:r>
    </w:p>
    <w:p w:rsidR="006E3148" w:rsidRPr="00C54D9B" w:rsidRDefault="006E3148" w:rsidP="00A72E12">
      <w:pPr>
        <w:spacing w:before="60" w:after="60" w:line="240" w:lineRule="auto"/>
        <w:ind w:firstLine="709"/>
        <w:rPr>
          <w:szCs w:val="28"/>
        </w:rPr>
      </w:pPr>
      <w:r w:rsidRPr="00C54D9B">
        <w:rPr>
          <w:szCs w:val="28"/>
        </w:rPr>
        <w:t>- наличие слома припая льда, отрывов льда, отжимов льда от берега;</w:t>
      </w:r>
    </w:p>
    <w:p w:rsidR="006E3148" w:rsidRPr="00C54D9B" w:rsidRDefault="006E3148" w:rsidP="00A72E12">
      <w:pPr>
        <w:spacing w:before="60" w:after="60" w:line="240" w:lineRule="auto"/>
        <w:ind w:firstLine="709"/>
        <w:rPr>
          <w:szCs w:val="28"/>
        </w:rPr>
      </w:pPr>
      <w:r w:rsidRPr="00C54D9B">
        <w:rPr>
          <w:szCs w:val="28"/>
        </w:rPr>
        <w:lastRenderedPageBreak/>
        <w:t>- скорость ветра - более 12 метров в секунду;</w:t>
      </w:r>
    </w:p>
    <w:p w:rsidR="006E3148" w:rsidRPr="00C54D9B" w:rsidRDefault="006E3148" w:rsidP="00A72E12">
      <w:pPr>
        <w:spacing w:before="60" w:after="60" w:line="240" w:lineRule="auto"/>
        <w:ind w:firstLine="709"/>
        <w:rPr>
          <w:szCs w:val="28"/>
        </w:rPr>
      </w:pPr>
      <w:r w:rsidRPr="00C54D9B">
        <w:rPr>
          <w:szCs w:val="28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E3148" w:rsidRPr="00C54D9B" w:rsidRDefault="006E3148" w:rsidP="00A72E12">
      <w:pPr>
        <w:spacing w:before="60" w:after="60" w:line="240" w:lineRule="auto"/>
        <w:ind w:firstLine="709"/>
        <w:rPr>
          <w:szCs w:val="28"/>
        </w:rPr>
      </w:pPr>
      <w:r w:rsidRPr="00C54D9B">
        <w:rPr>
          <w:szCs w:val="28"/>
        </w:rPr>
        <w:t>- видимость - менее 500 метров;</w:t>
      </w:r>
    </w:p>
    <w:p w:rsidR="006E3148" w:rsidRPr="00C54D9B" w:rsidRDefault="006E3148" w:rsidP="00A72E12">
      <w:pPr>
        <w:spacing w:before="60" w:after="120" w:line="240" w:lineRule="auto"/>
        <w:ind w:firstLine="709"/>
        <w:rPr>
          <w:szCs w:val="28"/>
        </w:rPr>
      </w:pPr>
      <w:r w:rsidRPr="00C54D9B">
        <w:rPr>
          <w:szCs w:val="28"/>
        </w:rPr>
        <w:t>- наличие метели.</w:t>
      </w:r>
    </w:p>
    <w:p w:rsidR="006E3148" w:rsidRPr="00C54D9B" w:rsidRDefault="00ED6CBE" w:rsidP="00A72E12">
      <w:pPr>
        <w:tabs>
          <w:tab w:val="left" w:pos="851"/>
        </w:tabs>
        <w:spacing w:before="120" w:after="120" w:line="240" w:lineRule="auto"/>
        <w:ind w:firstLine="709"/>
        <w:rPr>
          <w:szCs w:val="28"/>
        </w:rPr>
      </w:pPr>
      <w:r>
        <w:rPr>
          <w:szCs w:val="28"/>
        </w:rPr>
        <w:t xml:space="preserve">5. </w:t>
      </w:r>
      <w:r w:rsidR="006E3148" w:rsidRPr="00C54D9B">
        <w:rPr>
          <w:szCs w:val="28"/>
        </w:rPr>
        <w:t>Запретить проведение массовых мероприятий в период новогодних праздников на льду водоемов.</w:t>
      </w:r>
    </w:p>
    <w:p w:rsidR="006E3148" w:rsidRDefault="0043007B" w:rsidP="00A72E12">
      <w:pPr>
        <w:spacing w:before="120" w:after="120" w:line="240" w:lineRule="auto"/>
        <w:ind w:firstLine="709"/>
        <w:rPr>
          <w:szCs w:val="28"/>
        </w:rPr>
      </w:pPr>
      <w:r>
        <w:rPr>
          <w:szCs w:val="28"/>
        </w:rPr>
        <w:t>6. Контроль за ис</w:t>
      </w:r>
      <w:r w:rsidR="006E3148" w:rsidRPr="00C54D9B">
        <w:rPr>
          <w:szCs w:val="28"/>
        </w:rPr>
        <w:t>полнением настоящего постановления оставляю за собой.</w:t>
      </w:r>
    </w:p>
    <w:p w:rsidR="00ED6CBE" w:rsidRDefault="00ED6CBE" w:rsidP="00A72E12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t>7. Постановление вступает</w:t>
      </w:r>
      <w:r w:rsidRPr="000268A7">
        <w:rPr>
          <w:color w:val="000000" w:themeColor="text1"/>
          <w:szCs w:val="28"/>
        </w:rPr>
        <w:t xml:space="preserve"> в силу со дня его подписания.</w:t>
      </w:r>
    </w:p>
    <w:p w:rsidR="00F83DEE" w:rsidRDefault="00F83DEE" w:rsidP="00ED6CBE">
      <w:pPr>
        <w:spacing w:line="240" w:lineRule="auto"/>
        <w:ind w:firstLine="425"/>
        <w:rPr>
          <w:color w:val="000000" w:themeColor="text1"/>
          <w:szCs w:val="28"/>
        </w:rPr>
      </w:pPr>
    </w:p>
    <w:p w:rsidR="00A72E12" w:rsidRDefault="00A72E12" w:rsidP="00ED6CBE">
      <w:pPr>
        <w:spacing w:line="240" w:lineRule="auto"/>
        <w:ind w:firstLine="425"/>
        <w:rPr>
          <w:color w:val="000000" w:themeColor="text1"/>
          <w:szCs w:val="28"/>
        </w:rPr>
      </w:pPr>
    </w:p>
    <w:p w:rsidR="00A72E12" w:rsidRPr="000268A7" w:rsidRDefault="00A72E12" w:rsidP="00A72E12">
      <w:pPr>
        <w:spacing w:line="240" w:lineRule="auto"/>
        <w:ind w:firstLine="709"/>
        <w:rPr>
          <w:color w:val="000000" w:themeColor="text1"/>
        </w:rPr>
      </w:pPr>
      <w:r w:rsidRPr="000268A7">
        <w:rPr>
          <w:color w:val="000000" w:themeColor="text1"/>
        </w:rPr>
        <w:t xml:space="preserve">Глава </w:t>
      </w:r>
      <w:r>
        <w:rPr>
          <w:color w:val="000000" w:themeColor="text1"/>
        </w:rPr>
        <w:t>муниципального образования</w:t>
      </w:r>
      <w:r>
        <w:rPr>
          <w:color w:val="000000" w:themeColor="text1"/>
        </w:rPr>
        <w:tab/>
        <w:t xml:space="preserve">           </w:t>
      </w:r>
      <w:r w:rsidRPr="000268A7">
        <w:rPr>
          <w:color w:val="000000" w:themeColor="text1"/>
        </w:rPr>
        <w:t xml:space="preserve">О. Ю. Рябинина </w:t>
      </w:r>
    </w:p>
    <w:p w:rsidR="00F83DEE" w:rsidRDefault="00F83DEE" w:rsidP="00ED6CBE">
      <w:pPr>
        <w:spacing w:line="240" w:lineRule="auto"/>
        <w:ind w:firstLine="425"/>
        <w:rPr>
          <w:color w:val="000000" w:themeColor="text1"/>
          <w:szCs w:val="28"/>
        </w:rPr>
      </w:pPr>
    </w:p>
    <w:p w:rsidR="00F83DEE" w:rsidRDefault="00F83DEE" w:rsidP="00A72E12">
      <w:pPr>
        <w:spacing w:line="240" w:lineRule="auto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A72E12" w:rsidRDefault="00A72E12" w:rsidP="00ED6CBE">
      <w:pPr>
        <w:spacing w:line="240" w:lineRule="auto"/>
        <w:ind w:left="5812"/>
        <w:jc w:val="right"/>
        <w:rPr>
          <w:sz w:val="24"/>
          <w:szCs w:val="24"/>
        </w:rPr>
      </w:pPr>
    </w:p>
    <w:p w:rsidR="00F83DEE" w:rsidRDefault="00F83DEE" w:rsidP="00F83DEE">
      <w:pPr>
        <w:tabs>
          <w:tab w:val="left" w:pos="8326"/>
        </w:tabs>
        <w:spacing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BA" w:rsidRPr="00900C3B" w:rsidRDefault="002F6F86" w:rsidP="002402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Исп. Сидоров Г. И. – зав. отделом</w:t>
      </w:r>
      <w:r w:rsidR="002402BA" w:rsidRPr="00900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2402BA" w:rsidRPr="00900C3B" w:rsidRDefault="002402BA" w:rsidP="002402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3B">
        <w:rPr>
          <w:rFonts w:ascii="Times New Roman" w:hAnsi="Times New Roman" w:cs="Times New Roman"/>
          <w:color w:val="000000" w:themeColor="text1"/>
          <w:sz w:val="24"/>
          <w:szCs w:val="24"/>
        </w:rPr>
        <w:t>Рассылка:</w:t>
      </w:r>
    </w:p>
    <w:p w:rsidR="002402BA" w:rsidRPr="00900C3B" w:rsidRDefault="002F6F86" w:rsidP="002402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Бровкиной М. В.</w:t>
      </w:r>
      <w:r w:rsidR="002402BA" w:rsidRPr="00900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делопроизводство администрации – 1 экз.;</w:t>
      </w:r>
    </w:p>
    <w:p w:rsidR="00F83DEE" w:rsidRDefault="00A72E12" w:rsidP="00A72E12">
      <w:pPr>
        <w:tabs>
          <w:tab w:val="left" w:pos="83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Сидорову Г. И. – в нормативные акты по ГО и ЧС – 1 экз.</w:t>
      </w:r>
    </w:p>
    <w:p w:rsidR="00ED6CBE" w:rsidRPr="00C54D9B" w:rsidRDefault="00ED6CBE" w:rsidP="00ED6CBE">
      <w:pPr>
        <w:spacing w:line="240" w:lineRule="auto"/>
        <w:ind w:left="5812"/>
        <w:jc w:val="right"/>
        <w:rPr>
          <w:sz w:val="24"/>
          <w:szCs w:val="24"/>
        </w:rPr>
      </w:pPr>
      <w:r w:rsidRPr="00ED6CBE">
        <w:rPr>
          <w:sz w:val="24"/>
          <w:szCs w:val="24"/>
        </w:rPr>
        <w:lastRenderedPageBreak/>
        <w:t xml:space="preserve">Приложение </w:t>
      </w:r>
    </w:p>
    <w:p w:rsidR="00ED6CBE" w:rsidRDefault="00ED6CBE" w:rsidP="00ED6CBE">
      <w:pPr>
        <w:spacing w:line="240" w:lineRule="auto"/>
        <w:ind w:left="5812"/>
        <w:jc w:val="right"/>
        <w:rPr>
          <w:sz w:val="24"/>
          <w:szCs w:val="24"/>
        </w:rPr>
      </w:pPr>
      <w:r w:rsidRPr="00C54D9B">
        <w:rPr>
          <w:sz w:val="24"/>
          <w:szCs w:val="24"/>
        </w:rPr>
        <w:t xml:space="preserve">к постановлению Главы </w:t>
      </w:r>
      <w:r>
        <w:rPr>
          <w:sz w:val="24"/>
          <w:szCs w:val="24"/>
        </w:rPr>
        <w:t>муниципального образования Стёпанцевское</w:t>
      </w:r>
    </w:p>
    <w:p w:rsidR="00ED6CBE" w:rsidRPr="002F6F86" w:rsidRDefault="00ED6CBE" w:rsidP="00ED6CBE">
      <w:pPr>
        <w:spacing w:line="240" w:lineRule="auto"/>
        <w:ind w:left="5812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095D" w:rsidRPr="00DE095D">
        <w:rPr>
          <w:sz w:val="24"/>
          <w:szCs w:val="24"/>
        </w:rPr>
        <w:t>23.10.2015 № 141</w:t>
      </w:r>
    </w:p>
    <w:p w:rsidR="00ED6CBE" w:rsidRDefault="00ED6CBE" w:rsidP="00ED6CBE">
      <w:pPr>
        <w:spacing w:line="240" w:lineRule="auto"/>
        <w:jc w:val="center"/>
        <w:rPr>
          <w:b/>
          <w:bCs/>
          <w:szCs w:val="28"/>
        </w:rPr>
      </w:pPr>
    </w:p>
    <w:p w:rsidR="00ED6CBE" w:rsidRPr="00C54D9B" w:rsidRDefault="00ED6CBE" w:rsidP="00ED6CBE">
      <w:pPr>
        <w:spacing w:line="240" w:lineRule="auto"/>
        <w:jc w:val="center"/>
        <w:rPr>
          <w:szCs w:val="28"/>
        </w:rPr>
      </w:pPr>
      <w:r w:rsidRPr="00C54D9B">
        <w:rPr>
          <w:b/>
          <w:bCs/>
          <w:szCs w:val="28"/>
        </w:rPr>
        <w:t>План мероприятий</w:t>
      </w:r>
    </w:p>
    <w:p w:rsidR="00ED6CBE" w:rsidRPr="00C54D9B" w:rsidRDefault="00ED6CBE" w:rsidP="00ED6CBE">
      <w:pPr>
        <w:spacing w:line="240" w:lineRule="auto"/>
        <w:jc w:val="center"/>
        <w:rPr>
          <w:szCs w:val="28"/>
        </w:rPr>
      </w:pPr>
      <w:r w:rsidRPr="00C54D9B">
        <w:rPr>
          <w:bCs/>
          <w:szCs w:val="28"/>
        </w:rPr>
        <w:t>по обеспечению безопасности людей на водных объектах</w:t>
      </w:r>
    </w:p>
    <w:p w:rsidR="00ED6CBE" w:rsidRPr="00C54D9B" w:rsidRDefault="00ED6CBE" w:rsidP="00ED6CBE">
      <w:pPr>
        <w:spacing w:line="240" w:lineRule="auto"/>
        <w:jc w:val="center"/>
        <w:rPr>
          <w:szCs w:val="28"/>
        </w:rPr>
      </w:pPr>
      <w:r w:rsidRPr="00C54D9B">
        <w:rPr>
          <w:bCs/>
          <w:szCs w:val="28"/>
        </w:rPr>
        <w:t xml:space="preserve">в </w:t>
      </w:r>
      <w:r w:rsidR="002F6F86">
        <w:rPr>
          <w:bCs/>
          <w:szCs w:val="28"/>
        </w:rPr>
        <w:t>осенне-зимний период 2015-2016</w:t>
      </w:r>
      <w:r w:rsidRPr="00ED6CBE">
        <w:rPr>
          <w:bCs/>
          <w:szCs w:val="28"/>
        </w:rPr>
        <w:t xml:space="preserve"> </w:t>
      </w:r>
      <w:r w:rsidRPr="00C54D9B">
        <w:rPr>
          <w:bCs/>
          <w:szCs w:val="28"/>
        </w:rPr>
        <w:t>г.г. на территории</w:t>
      </w:r>
    </w:p>
    <w:p w:rsidR="00ED6CBE" w:rsidRDefault="002F6F86" w:rsidP="00ED6CBE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 Сте</w:t>
      </w:r>
      <w:r w:rsidR="00ED6CBE">
        <w:rPr>
          <w:bCs/>
          <w:szCs w:val="28"/>
        </w:rPr>
        <w:t>панцевское</w:t>
      </w:r>
    </w:p>
    <w:p w:rsidR="00ED6CBE" w:rsidRPr="00C54D9B" w:rsidRDefault="00ED6CBE" w:rsidP="00ED6CBE">
      <w:pPr>
        <w:spacing w:line="240" w:lineRule="auto"/>
        <w:jc w:val="center"/>
        <w:rPr>
          <w:szCs w:val="28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812"/>
        <w:gridCol w:w="1701"/>
        <w:gridCol w:w="2268"/>
      </w:tblGrid>
      <w:tr w:rsidR="00F83DEE" w:rsidRPr="00C54D9B" w:rsidTr="00D4429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bCs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bCs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bCs/>
                <w:szCs w:val="28"/>
              </w:rPr>
              <w:t>Ответственные</w:t>
            </w:r>
          </w:p>
        </w:tc>
      </w:tr>
      <w:tr w:rsidR="00F83DEE" w:rsidRPr="00C54D9B" w:rsidTr="00D442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54D9B">
              <w:rPr>
                <w:szCs w:val="28"/>
              </w:rPr>
              <w:t xml:space="preserve">Организация проведения профилактической  работы среди населения с целью предотвращения несчастных случаев на водных объектах в </w:t>
            </w:r>
            <w:r w:rsidR="002F6F86">
              <w:rPr>
                <w:szCs w:val="28"/>
              </w:rPr>
              <w:t>осенне-зимний период 2015-2016</w:t>
            </w:r>
            <w:r w:rsidRPr="00C54D9B">
              <w:rPr>
                <w:szCs w:val="28"/>
              </w:rPr>
              <w:t xml:space="preserve"> г</w:t>
            </w:r>
            <w:r w:rsidR="002F6F86">
              <w:rPr>
                <w:szCs w:val="28"/>
              </w:rPr>
              <w:t>.</w:t>
            </w:r>
            <w:r w:rsidRPr="00C54D9B">
              <w:rPr>
                <w:szCs w:val="28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Ноя</w:t>
            </w:r>
            <w:r w:rsidRPr="00C54D9B">
              <w:rPr>
                <w:szCs w:val="28"/>
              </w:rPr>
              <w:t>брь-февраль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Администрация</w:t>
            </w:r>
          </w:p>
        </w:tc>
      </w:tr>
      <w:tr w:rsidR="00F83DEE" w:rsidRPr="00C54D9B" w:rsidTr="00D442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54D9B">
              <w:rPr>
                <w:szCs w:val="28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 xml:space="preserve">До 15 </w:t>
            </w:r>
            <w:r>
              <w:rPr>
                <w:szCs w:val="28"/>
              </w:rPr>
              <w:t>ноя</w:t>
            </w:r>
            <w:r w:rsidRPr="00C54D9B">
              <w:rPr>
                <w:szCs w:val="28"/>
              </w:rPr>
              <w:t>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Администрация</w:t>
            </w:r>
          </w:p>
        </w:tc>
      </w:tr>
      <w:tr w:rsidR="00F83DEE" w:rsidRPr="00C54D9B" w:rsidTr="00D442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28071C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54D9B">
              <w:rPr>
                <w:szCs w:val="28"/>
              </w:rPr>
              <w:t>Обозначение потенциально опас</w:t>
            </w:r>
            <w:r w:rsidR="00F83DEE">
              <w:rPr>
                <w:szCs w:val="28"/>
              </w:rPr>
              <w:t>ных  участков водных </w:t>
            </w:r>
            <w:r>
              <w:rPr>
                <w:szCs w:val="28"/>
              </w:rPr>
              <w:t>объектов </w:t>
            </w:r>
            <w:r w:rsidR="00F83DEE">
              <w:rPr>
                <w:szCs w:val="28"/>
              </w:rPr>
              <w:t>соответствующими </w:t>
            </w:r>
            <w:r w:rsidRPr="00C54D9B">
              <w:rPr>
                <w:szCs w:val="28"/>
              </w:rPr>
              <w:t>запреща</w:t>
            </w:r>
            <w:r w:rsidR="00F83DEE">
              <w:rPr>
                <w:szCs w:val="28"/>
              </w:rPr>
              <w:t>-</w:t>
            </w:r>
            <w:r w:rsidRPr="00C54D9B">
              <w:rPr>
                <w:szCs w:val="28"/>
              </w:rPr>
              <w:t>ющими знаками.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конца ноября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Администрация</w:t>
            </w:r>
          </w:p>
        </w:tc>
      </w:tr>
      <w:tr w:rsidR="00F83DEE" w:rsidRPr="00C54D9B" w:rsidTr="00D442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ED6CBE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54D9B">
              <w:rPr>
                <w:szCs w:val="28"/>
              </w:rPr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>
              <w:rPr>
                <w:szCs w:val="28"/>
              </w:rPr>
              <w:t>муниципа</w:t>
            </w:r>
            <w:r w:rsidR="00F83DEE">
              <w:rPr>
                <w:szCs w:val="28"/>
              </w:rPr>
              <w:t>-</w:t>
            </w:r>
            <w:r>
              <w:rPr>
                <w:szCs w:val="28"/>
              </w:rPr>
              <w:t>льного образования</w:t>
            </w:r>
            <w:r w:rsidRPr="00C54D9B">
              <w:rPr>
                <w:szCs w:val="28"/>
              </w:rPr>
              <w:t xml:space="preserve">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Администрация</w:t>
            </w:r>
            <w:r w:rsidR="00F83DEE">
              <w:rPr>
                <w:szCs w:val="28"/>
              </w:rPr>
              <w:t>,</w:t>
            </w:r>
            <w:r w:rsidRPr="00C54D9B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участковый</w:t>
            </w:r>
            <w:r w:rsidRPr="00C54D9B">
              <w:rPr>
                <w:szCs w:val="28"/>
              </w:rPr>
              <w:t xml:space="preserve"> полиции</w:t>
            </w:r>
          </w:p>
        </w:tc>
      </w:tr>
      <w:tr w:rsidR="00F83DEE" w:rsidRPr="00C54D9B" w:rsidTr="00D442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BE" w:rsidRPr="00C54D9B" w:rsidRDefault="00F83DEE" w:rsidP="00F83DE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9B" w:rsidRPr="00C54D9B" w:rsidRDefault="00ED6CBE" w:rsidP="00ED6CBE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54D9B">
              <w:rPr>
                <w:szCs w:val="28"/>
              </w:rPr>
              <w:t xml:space="preserve">Информирование населения по вопросам обеспечения безопасности на водоемах на официальном сайте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9B" w:rsidRPr="00C54D9B" w:rsidRDefault="00ED6CBE" w:rsidP="00F83DEE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54D9B">
              <w:rPr>
                <w:szCs w:val="28"/>
              </w:rPr>
              <w:t>Администрация</w:t>
            </w:r>
          </w:p>
        </w:tc>
      </w:tr>
    </w:tbl>
    <w:p w:rsidR="00ED6CBE" w:rsidRDefault="00ED6CBE" w:rsidP="00752732">
      <w:pPr>
        <w:spacing w:before="120" w:line="240" w:lineRule="auto"/>
        <w:ind w:firstLine="709"/>
        <w:rPr>
          <w:color w:val="000000" w:themeColor="text1"/>
          <w:szCs w:val="28"/>
        </w:rPr>
      </w:pPr>
    </w:p>
    <w:p w:rsidR="00ED6CBE" w:rsidRDefault="00ED6CBE" w:rsidP="00752732">
      <w:pPr>
        <w:spacing w:before="120" w:line="240" w:lineRule="auto"/>
        <w:ind w:firstLine="709"/>
        <w:rPr>
          <w:color w:val="000000" w:themeColor="text1"/>
          <w:szCs w:val="28"/>
        </w:rPr>
      </w:pPr>
    </w:p>
    <w:p w:rsidR="00ED6CBE" w:rsidRDefault="00ED6CBE" w:rsidP="00752732">
      <w:pPr>
        <w:spacing w:before="120" w:line="240" w:lineRule="auto"/>
        <w:ind w:firstLine="709"/>
        <w:rPr>
          <w:color w:val="000000" w:themeColor="text1"/>
          <w:szCs w:val="28"/>
        </w:rPr>
      </w:pPr>
    </w:p>
    <w:p w:rsidR="00ED6CBE" w:rsidRDefault="00ED6CBE" w:rsidP="00752732">
      <w:pPr>
        <w:spacing w:before="120" w:line="240" w:lineRule="auto"/>
        <w:ind w:firstLine="709"/>
        <w:rPr>
          <w:color w:val="000000" w:themeColor="text1"/>
          <w:szCs w:val="28"/>
        </w:rPr>
      </w:pPr>
    </w:p>
    <w:sectPr w:rsidR="00ED6CBE" w:rsidSect="00A72E12">
      <w:pgSz w:w="11906" w:h="16838"/>
      <w:pgMar w:top="851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32" w:rsidRDefault="00F50E32" w:rsidP="00DE11CC">
      <w:pPr>
        <w:spacing w:line="240" w:lineRule="auto"/>
      </w:pPr>
      <w:r>
        <w:separator/>
      </w:r>
    </w:p>
  </w:endnote>
  <w:endnote w:type="continuationSeparator" w:id="0">
    <w:p w:rsidR="00F50E32" w:rsidRDefault="00F50E32" w:rsidP="00DE1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32" w:rsidRDefault="00F50E32" w:rsidP="00DE11CC">
      <w:pPr>
        <w:spacing w:line="240" w:lineRule="auto"/>
      </w:pPr>
      <w:r>
        <w:separator/>
      </w:r>
    </w:p>
  </w:footnote>
  <w:footnote w:type="continuationSeparator" w:id="0">
    <w:p w:rsidR="00F50E32" w:rsidRDefault="00F50E32" w:rsidP="00DE11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4D7C"/>
    <w:multiLevelType w:val="hybridMultilevel"/>
    <w:tmpl w:val="01DEEECE"/>
    <w:lvl w:ilvl="0" w:tplc="0D8617F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375BE7"/>
    <w:multiLevelType w:val="multilevel"/>
    <w:tmpl w:val="E0FCD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">
    <w:nsid w:val="44C20FDC"/>
    <w:multiLevelType w:val="multilevel"/>
    <w:tmpl w:val="C17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442F2"/>
    <w:multiLevelType w:val="hybridMultilevel"/>
    <w:tmpl w:val="9348DF34"/>
    <w:lvl w:ilvl="0" w:tplc="593A7FF6">
      <w:start w:val="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CC"/>
    <w:rsid w:val="000268A7"/>
    <w:rsid w:val="000313B4"/>
    <w:rsid w:val="000A534A"/>
    <w:rsid w:val="000B7924"/>
    <w:rsid w:val="000C21ED"/>
    <w:rsid w:val="00132CFE"/>
    <w:rsid w:val="00146B9B"/>
    <w:rsid w:val="001553D0"/>
    <w:rsid w:val="001754CB"/>
    <w:rsid w:val="001A04F8"/>
    <w:rsid w:val="001A2612"/>
    <w:rsid w:val="001C4D48"/>
    <w:rsid w:val="001C54F6"/>
    <w:rsid w:val="001C5865"/>
    <w:rsid w:val="002378B5"/>
    <w:rsid w:val="002402BA"/>
    <w:rsid w:val="0024041F"/>
    <w:rsid w:val="00252E60"/>
    <w:rsid w:val="00263D04"/>
    <w:rsid w:val="0027758E"/>
    <w:rsid w:val="002949F1"/>
    <w:rsid w:val="002A5FE1"/>
    <w:rsid w:val="002C1ACC"/>
    <w:rsid w:val="002F6F86"/>
    <w:rsid w:val="00302BEE"/>
    <w:rsid w:val="00375DE8"/>
    <w:rsid w:val="004163D1"/>
    <w:rsid w:val="0043007B"/>
    <w:rsid w:val="0043048E"/>
    <w:rsid w:val="0045101A"/>
    <w:rsid w:val="004557FE"/>
    <w:rsid w:val="004A4F84"/>
    <w:rsid w:val="004B0295"/>
    <w:rsid w:val="004F066B"/>
    <w:rsid w:val="004F551A"/>
    <w:rsid w:val="00505237"/>
    <w:rsid w:val="005430DF"/>
    <w:rsid w:val="00576E58"/>
    <w:rsid w:val="005E4D35"/>
    <w:rsid w:val="005F230B"/>
    <w:rsid w:val="00607F79"/>
    <w:rsid w:val="006204F6"/>
    <w:rsid w:val="006751B4"/>
    <w:rsid w:val="00694240"/>
    <w:rsid w:val="00694D02"/>
    <w:rsid w:val="006D2EB2"/>
    <w:rsid w:val="006E3148"/>
    <w:rsid w:val="006F6E3F"/>
    <w:rsid w:val="007503A0"/>
    <w:rsid w:val="00752732"/>
    <w:rsid w:val="00754F65"/>
    <w:rsid w:val="00771053"/>
    <w:rsid w:val="007E374B"/>
    <w:rsid w:val="0080244C"/>
    <w:rsid w:val="00804E6B"/>
    <w:rsid w:val="00805024"/>
    <w:rsid w:val="00816D8E"/>
    <w:rsid w:val="008171AA"/>
    <w:rsid w:val="00847437"/>
    <w:rsid w:val="008829CB"/>
    <w:rsid w:val="008C1840"/>
    <w:rsid w:val="008E63EF"/>
    <w:rsid w:val="00900C3B"/>
    <w:rsid w:val="00911A81"/>
    <w:rsid w:val="00947A75"/>
    <w:rsid w:val="009955C2"/>
    <w:rsid w:val="00A42617"/>
    <w:rsid w:val="00A5552B"/>
    <w:rsid w:val="00A721C5"/>
    <w:rsid w:val="00A72E12"/>
    <w:rsid w:val="00A76A7F"/>
    <w:rsid w:val="00A90061"/>
    <w:rsid w:val="00AA4C1A"/>
    <w:rsid w:val="00AC4284"/>
    <w:rsid w:val="00AD4F97"/>
    <w:rsid w:val="00AD6845"/>
    <w:rsid w:val="00AF3184"/>
    <w:rsid w:val="00B04D41"/>
    <w:rsid w:val="00B07EBE"/>
    <w:rsid w:val="00B12E4A"/>
    <w:rsid w:val="00B428FE"/>
    <w:rsid w:val="00BB3F3F"/>
    <w:rsid w:val="00BD3861"/>
    <w:rsid w:val="00BF5116"/>
    <w:rsid w:val="00CA6A9F"/>
    <w:rsid w:val="00CF4CD9"/>
    <w:rsid w:val="00D16F2E"/>
    <w:rsid w:val="00D247A8"/>
    <w:rsid w:val="00D44296"/>
    <w:rsid w:val="00D64345"/>
    <w:rsid w:val="00D66FE7"/>
    <w:rsid w:val="00D96905"/>
    <w:rsid w:val="00DB0CEE"/>
    <w:rsid w:val="00DE095D"/>
    <w:rsid w:val="00DE11CC"/>
    <w:rsid w:val="00DE442B"/>
    <w:rsid w:val="00E13F10"/>
    <w:rsid w:val="00E25032"/>
    <w:rsid w:val="00E60E46"/>
    <w:rsid w:val="00E925B5"/>
    <w:rsid w:val="00E97D64"/>
    <w:rsid w:val="00ED6CBE"/>
    <w:rsid w:val="00F04273"/>
    <w:rsid w:val="00F07155"/>
    <w:rsid w:val="00F50E32"/>
    <w:rsid w:val="00F566F8"/>
    <w:rsid w:val="00F7032F"/>
    <w:rsid w:val="00F83DEE"/>
    <w:rsid w:val="00F906AB"/>
    <w:rsid w:val="00F92311"/>
    <w:rsid w:val="00FA1C1D"/>
    <w:rsid w:val="00FA5156"/>
    <w:rsid w:val="00FB1D23"/>
    <w:rsid w:val="00FB5018"/>
    <w:rsid w:val="00FC714B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"/>
    <w:qFormat/>
    <w:rsid w:val="00263D04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2C1ACC"/>
    <w:pPr>
      <w:keepNext/>
      <w:spacing w:line="240" w:lineRule="auto"/>
      <w:outlineLvl w:val="0"/>
    </w:pPr>
    <w:rPr>
      <w:szCs w:val="24"/>
    </w:rPr>
  </w:style>
  <w:style w:type="paragraph" w:styleId="3">
    <w:name w:val="heading 3"/>
    <w:basedOn w:val="a"/>
    <w:next w:val="a"/>
    <w:link w:val="30"/>
    <w:qFormat/>
    <w:rsid w:val="002C1ACC"/>
    <w:pPr>
      <w:keepNext/>
      <w:spacing w:line="240" w:lineRule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C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C1AC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2C1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1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1CC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E1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1CC"/>
    <w:rPr>
      <w:rFonts w:ascii="Times New Roman" w:hAnsi="Times New Roman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1C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71053"/>
    <w:pPr>
      <w:spacing w:line="240" w:lineRule="auto"/>
      <w:ind w:left="374"/>
      <w:jc w:val="left"/>
    </w:pPr>
    <w:rPr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rsid w:val="00771053"/>
    <w:rPr>
      <w:rFonts w:ascii="Times New Roman" w:hAnsi="Times New Roman"/>
      <w:sz w:val="32"/>
      <w:szCs w:val="24"/>
    </w:rPr>
  </w:style>
  <w:style w:type="character" w:styleId="ad">
    <w:name w:val="Hyperlink"/>
    <w:basedOn w:val="a0"/>
    <w:uiPriority w:val="99"/>
    <w:unhideWhenUsed/>
    <w:rsid w:val="004F551A"/>
    <w:rPr>
      <w:color w:val="0000FF"/>
      <w:u w:val="single"/>
    </w:rPr>
  </w:style>
  <w:style w:type="paragraph" w:customStyle="1" w:styleId="ConsPlusNormal">
    <w:name w:val="ConsPlusNormal"/>
    <w:rsid w:val="0045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57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4557F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3F5D-09A2-4B23-A2DC-3FE1580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6032501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Администрация МО п. Мстера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/>
  <dc:description/>
  <cp:lastModifiedBy>BEST</cp:lastModifiedBy>
  <cp:revision>11</cp:revision>
  <cp:lastPrinted>2016-02-03T08:44:00Z</cp:lastPrinted>
  <dcterms:created xsi:type="dcterms:W3CDTF">2013-04-04T03:18:00Z</dcterms:created>
  <dcterms:modified xsi:type="dcterms:W3CDTF">2016-02-03T08:44:00Z</dcterms:modified>
</cp:coreProperties>
</file>