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bookmarkStart w:id="0" w:name="_GoBack"/>
      <w:bookmarkEnd w:id="0"/>
      <w:r w:rsidRPr="002543D4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2543D4">
        <w:rPr>
          <w:rStyle w:val="FontStyle12"/>
          <w:sz w:val="32"/>
          <w:szCs w:val="32"/>
        </w:rPr>
        <w:t>СТ</w:t>
      </w:r>
      <w:r>
        <w:rPr>
          <w:rStyle w:val="FontStyle12"/>
          <w:sz w:val="32"/>
          <w:szCs w:val="32"/>
        </w:rPr>
        <w:t>Е</w:t>
      </w:r>
      <w:r w:rsidRPr="002543D4">
        <w:rPr>
          <w:rStyle w:val="FontStyle12"/>
          <w:sz w:val="32"/>
          <w:szCs w:val="32"/>
        </w:rPr>
        <w:t>ПАНЦЕВСКОЕ</w:t>
      </w:r>
    </w:p>
    <w:p w:rsidR="00085C39" w:rsidRPr="002543D4" w:rsidRDefault="00085C39" w:rsidP="00085C39">
      <w:pPr>
        <w:pStyle w:val="Style2"/>
        <w:widowControl/>
        <w:spacing w:after="120" w:line="240" w:lineRule="auto"/>
        <w:ind w:firstLine="0"/>
        <w:jc w:val="center"/>
      </w:pPr>
      <w:r w:rsidRPr="002543D4">
        <w:rPr>
          <w:rStyle w:val="FontStyle11"/>
          <w:spacing w:val="-10"/>
          <w:sz w:val="28"/>
          <w:szCs w:val="28"/>
        </w:rPr>
        <w:t>ВЯЗНИКОВСКОГО</w:t>
      </w:r>
      <w:r w:rsidRPr="002543D4">
        <w:rPr>
          <w:rStyle w:val="FontStyle11"/>
          <w:sz w:val="28"/>
          <w:szCs w:val="28"/>
        </w:rPr>
        <w:t xml:space="preserve"> </w:t>
      </w:r>
      <w:r w:rsidRPr="002543D4">
        <w:rPr>
          <w:rStyle w:val="FontStyle12"/>
          <w:sz w:val="28"/>
          <w:szCs w:val="28"/>
        </w:rPr>
        <w:t>РАЙОНА</w:t>
      </w:r>
    </w:p>
    <w:p w:rsidR="00085C39" w:rsidRPr="002543D4" w:rsidRDefault="00085C39" w:rsidP="00085C39">
      <w:pPr>
        <w:spacing w:after="120"/>
        <w:jc w:val="center"/>
      </w:pPr>
    </w:p>
    <w:p w:rsidR="00085C39" w:rsidRPr="002543D4" w:rsidRDefault="00085C39" w:rsidP="00085C39">
      <w:pPr>
        <w:pStyle w:val="Style3"/>
        <w:widowControl/>
        <w:spacing w:after="120"/>
        <w:jc w:val="center"/>
        <w:rPr>
          <w:sz w:val="28"/>
          <w:szCs w:val="28"/>
        </w:rPr>
      </w:pPr>
      <w:r w:rsidRPr="002543D4">
        <w:rPr>
          <w:rStyle w:val="FontStyle13"/>
          <w:sz w:val="32"/>
          <w:szCs w:val="32"/>
        </w:rPr>
        <w:t>ПОСТАНОВЛЕНИЕ</w:t>
      </w:r>
    </w:p>
    <w:p w:rsidR="00A001BB" w:rsidRPr="00C825A4" w:rsidRDefault="00C825A4" w:rsidP="00C825A4">
      <w:pPr>
        <w:spacing w:before="120" w:after="240"/>
        <w:jc w:val="both"/>
        <w:rPr>
          <w:sz w:val="28"/>
        </w:rPr>
      </w:pPr>
      <w:r w:rsidRPr="00C825A4">
        <w:rPr>
          <w:sz w:val="28"/>
        </w:rPr>
        <w:t>10.01.2017</w:t>
      </w:r>
      <w:r w:rsidR="009E5D99">
        <w:rPr>
          <w:sz w:val="28"/>
        </w:rPr>
        <w:t xml:space="preserve"> </w:t>
      </w:r>
      <w:r w:rsidR="00B66DD7">
        <w:rPr>
          <w:sz w:val="28"/>
        </w:rPr>
        <w:t xml:space="preserve">                                                                                                                     </w:t>
      </w:r>
      <w:r w:rsidRPr="00C825A4">
        <w:rPr>
          <w:sz w:val="28"/>
        </w:rPr>
        <w:t>№ 2</w:t>
      </w:r>
    </w:p>
    <w:p w:rsidR="00085C39" w:rsidRDefault="006D46D3" w:rsidP="006D46D3">
      <w:pPr>
        <w:spacing w:after="360"/>
        <w:ind w:right="5244"/>
        <w:jc w:val="both"/>
        <w:rPr>
          <w:i/>
        </w:rPr>
      </w:pPr>
      <w:r>
        <w:rPr>
          <w:i/>
        </w:rPr>
        <w:t>Об утверждении Положения о комиссии по содействию семье и детям при администрации муниципального образования Степанцевское</w:t>
      </w:r>
    </w:p>
    <w:p w:rsidR="00085C39" w:rsidRDefault="00C247D9" w:rsidP="000C48D8">
      <w:pPr>
        <w:spacing w:after="120"/>
        <w:ind w:firstLine="709"/>
        <w:jc w:val="both"/>
        <w:rPr>
          <w:sz w:val="28"/>
        </w:rPr>
      </w:pPr>
      <w:r w:rsidRPr="00C247D9">
        <w:rPr>
          <w:sz w:val="28"/>
        </w:rPr>
        <w:t xml:space="preserve">В соответствии с Федеральным законом от 24.06.1999 № 120-ФЗ «Об основах системы профилактике безнадзорности и правонарушений несовершеннолетних», Семейным кодексом </w:t>
      </w:r>
      <w:r w:rsidR="006D46D3">
        <w:rPr>
          <w:sz w:val="28"/>
        </w:rPr>
        <w:t>Российской Федерации</w:t>
      </w:r>
      <w:r w:rsidRPr="00C247D9">
        <w:rPr>
          <w:sz w:val="28"/>
        </w:rPr>
        <w:t xml:space="preserve">, Федеральным законом № 131-ФЗ «Об общих принципах организации органов местного самоуправления в </w:t>
      </w:r>
      <w:r w:rsidR="006D46D3">
        <w:rPr>
          <w:sz w:val="28"/>
        </w:rPr>
        <w:t>Российской Федерации</w:t>
      </w:r>
      <w:r>
        <w:rPr>
          <w:sz w:val="28"/>
        </w:rPr>
        <w:t>»</w:t>
      </w:r>
      <w:r w:rsidRPr="00C247D9">
        <w:rPr>
          <w:sz w:val="28"/>
        </w:rPr>
        <w:t>, Уставом муниципального образования</w:t>
      </w:r>
      <w:r>
        <w:rPr>
          <w:sz w:val="28"/>
        </w:rPr>
        <w:t xml:space="preserve"> Степанцевское</w:t>
      </w:r>
      <w:r w:rsidR="009E5D99">
        <w:rPr>
          <w:sz w:val="28"/>
        </w:rPr>
        <w:t xml:space="preserve"> </w:t>
      </w:r>
      <w:r w:rsidR="00952F40">
        <w:rPr>
          <w:sz w:val="28"/>
        </w:rPr>
        <w:t xml:space="preserve">п о с </w:t>
      </w:r>
      <w:proofErr w:type="gramStart"/>
      <w:r w:rsidR="00952F40">
        <w:rPr>
          <w:sz w:val="28"/>
        </w:rPr>
        <w:t>т</w:t>
      </w:r>
      <w:proofErr w:type="gramEnd"/>
      <w:r w:rsidR="00952F40">
        <w:rPr>
          <w:sz w:val="28"/>
        </w:rPr>
        <w:t xml:space="preserve"> а н о в л я ю:</w:t>
      </w:r>
    </w:p>
    <w:p w:rsidR="00952F40" w:rsidRDefault="002208E6" w:rsidP="000C48D8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Утвердить Положение </w:t>
      </w:r>
      <w:r w:rsidRPr="002208E6">
        <w:rPr>
          <w:sz w:val="28"/>
        </w:rPr>
        <w:t>о комиссии по содействию семье и детям при администрации муниципального образования Степанцевское</w:t>
      </w:r>
      <w:r>
        <w:rPr>
          <w:sz w:val="28"/>
        </w:rPr>
        <w:t xml:space="preserve"> согласно приложению № 1.</w:t>
      </w:r>
    </w:p>
    <w:p w:rsidR="002208E6" w:rsidRPr="002208E6" w:rsidRDefault="002208E6" w:rsidP="000C48D8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Утвердить состав</w:t>
      </w:r>
      <w:r w:rsidRPr="002208E6">
        <w:rPr>
          <w:sz w:val="28"/>
        </w:rPr>
        <w:t xml:space="preserve"> комиссии по содействию семье и детям при администрации муниципального образования Степанцевское</w:t>
      </w:r>
      <w:r>
        <w:rPr>
          <w:sz w:val="28"/>
        </w:rPr>
        <w:t xml:space="preserve"> согласно приложению № 2.</w:t>
      </w:r>
    </w:p>
    <w:p w:rsidR="000C48D8" w:rsidRPr="000C48D8" w:rsidRDefault="000C48D8" w:rsidP="000C48D8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главы от </w:t>
      </w:r>
      <w:r w:rsidRPr="000C48D8">
        <w:rPr>
          <w:sz w:val="28"/>
        </w:rPr>
        <w:t>19.05.2006 № 59</w:t>
      </w:r>
      <w:r>
        <w:rPr>
          <w:sz w:val="28"/>
        </w:rPr>
        <w:t xml:space="preserve"> «</w:t>
      </w:r>
      <w:r w:rsidRPr="000C48D8">
        <w:rPr>
          <w:sz w:val="28"/>
        </w:rPr>
        <w:t>Об</w:t>
      </w:r>
      <w:r w:rsidR="009E5D99">
        <w:rPr>
          <w:sz w:val="28"/>
        </w:rPr>
        <w:t xml:space="preserve"> </w:t>
      </w:r>
      <w:r w:rsidRPr="000C48D8">
        <w:rPr>
          <w:sz w:val="28"/>
        </w:rPr>
        <w:t>утверждении</w:t>
      </w:r>
      <w:r w:rsidR="009E5D99">
        <w:rPr>
          <w:sz w:val="28"/>
        </w:rPr>
        <w:t xml:space="preserve"> </w:t>
      </w:r>
      <w:r w:rsidRPr="000C48D8">
        <w:rPr>
          <w:sz w:val="28"/>
        </w:rPr>
        <w:t>Положения</w:t>
      </w:r>
      <w:r w:rsidR="009E5D99">
        <w:rPr>
          <w:sz w:val="28"/>
        </w:rPr>
        <w:t xml:space="preserve"> </w:t>
      </w:r>
      <w:r w:rsidRPr="000C48D8">
        <w:rPr>
          <w:sz w:val="28"/>
        </w:rPr>
        <w:t>о</w:t>
      </w:r>
      <w:r w:rsidR="009E5D99">
        <w:rPr>
          <w:sz w:val="28"/>
        </w:rPr>
        <w:t xml:space="preserve"> </w:t>
      </w:r>
      <w:r w:rsidRPr="000C48D8">
        <w:rPr>
          <w:sz w:val="28"/>
        </w:rPr>
        <w:t>комиссии по</w:t>
      </w:r>
      <w:r w:rsidR="009E5D99">
        <w:rPr>
          <w:sz w:val="28"/>
        </w:rPr>
        <w:t xml:space="preserve"> </w:t>
      </w:r>
      <w:r w:rsidRPr="000C48D8">
        <w:rPr>
          <w:sz w:val="28"/>
        </w:rPr>
        <w:t>содействию</w:t>
      </w:r>
      <w:r w:rsidR="009E5D99">
        <w:rPr>
          <w:sz w:val="28"/>
        </w:rPr>
        <w:t xml:space="preserve"> </w:t>
      </w:r>
      <w:r w:rsidRPr="000C48D8">
        <w:rPr>
          <w:sz w:val="28"/>
        </w:rPr>
        <w:t>семье</w:t>
      </w:r>
      <w:r w:rsidR="009E5D99">
        <w:rPr>
          <w:sz w:val="28"/>
        </w:rPr>
        <w:t xml:space="preserve"> </w:t>
      </w:r>
      <w:r w:rsidRPr="000C48D8">
        <w:rPr>
          <w:sz w:val="28"/>
        </w:rPr>
        <w:t>и</w:t>
      </w:r>
      <w:r w:rsidR="009E5D99">
        <w:rPr>
          <w:sz w:val="28"/>
        </w:rPr>
        <w:t xml:space="preserve"> </w:t>
      </w:r>
      <w:r w:rsidRPr="000C48D8">
        <w:rPr>
          <w:sz w:val="28"/>
        </w:rPr>
        <w:t>школе</w:t>
      </w:r>
      <w:r w:rsidR="009E5D99">
        <w:rPr>
          <w:sz w:val="28"/>
        </w:rPr>
        <w:t xml:space="preserve"> </w:t>
      </w:r>
      <w:r w:rsidRPr="000C48D8">
        <w:rPr>
          <w:sz w:val="28"/>
        </w:rPr>
        <w:t>администрации</w:t>
      </w:r>
      <w:r w:rsidR="009E5D99">
        <w:rPr>
          <w:sz w:val="28"/>
        </w:rPr>
        <w:t xml:space="preserve"> </w:t>
      </w:r>
      <w:r w:rsidRPr="000C48D8">
        <w:rPr>
          <w:sz w:val="28"/>
        </w:rPr>
        <w:t>муниципального</w:t>
      </w:r>
      <w:r w:rsidR="009E5D99">
        <w:rPr>
          <w:sz w:val="28"/>
        </w:rPr>
        <w:t xml:space="preserve"> </w:t>
      </w:r>
      <w:r w:rsidRPr="000C48D8">
        <w:rPr>
          <w:sz w:val="28"/>
        </w:rPr>
        <w:t>образования</w:t>
      </w:r>
      <w:r w:rsidR="009E5D99">
        <w:rPr>
          <w:sz w:val="28"/>
        </w:rPr>
        <w:t xml:space="preserve"> </w:t>
      </w:r>
      <w:proofErr w:type="spellStart"/>
      <w:r w:rsidRPr="000C48D8">
        <w:rPr>
          <w:sz w:val="28"/>
        </w:rPr>
        <w:t>Стёпанцевское</w:t>
      </w:r>
      <w:proofErr w:type="spellEnd"/>
      <w:r>
        <w:rPr>
          <w:sz w:val="28"/>
        </w:rPr>
        <w:t>»</w:t>
      </w:r>
    </w:p>
    <w:p w:rsidR="00283711" w:rsidRPr="00283711" w:rsidRDefault="00283711" w:rsidP="000C48D8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83711" w:rsidRPr="00283711" w:rsidRDefault="00283711" w:rsidP="000C48D8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Постановление вступает в силу со дня его </w:t>
      </w:r>
      <w:r w:rsidR="008954B9">
        <w:rPr>
          <w:sz w:val="28"/>
          <w:szCs w:val="28"/>
        </w:rPr>
        <w:t>подписания</w:t>
      </w:r>
      <w:r w:rsidR="00834BDF">
        <w:rPr>
          <w:sz w:val="28"/>
          <w:szCs w:val="28"/>
        </w:rPr>
        <w:t xml:space="preserve"> и подлежит официальному опубликованию в газете «Маяк»</w:t>
      </w:r>
      <w:r>
        <w:rPr>
          <w:sz w:val="28"/>
          <w:szCs w:val="28"/>
        </w:rPr>
        <w:t>.</w:t>
      </w:r>
    </w:p>
    <w:p w:rsidR="00283711" w:rsidRDefault="00283711" w:rsidP="0028371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Глава местной администрации</w:t>
      </w:r>
      <w:r w:rsidR="009E5D99">
        <w:rPr>
          <w:sz w:val="28"/>
        </w:rPr>
        <w:t xml:space="preserve">                                                          </w:t>
      </w:r>
      <w:r>
        <w:rPr>
          <w:sz w:val="28"/>
        </w:rPr>
        <w:t>О.Ю. Рябинина</w:t>
      </w:r>
    </w:p>
    <w:p w:rsidR="002208E6" w:rsidRDefault="002208E6" w:rsidP="00283711">
      <w:pPr>
        <w:spacing w:after="120"/>
        <w:ind w:firstLine="709"/>
        <w:jc w:val="both"/>
        <w:rPr>
          <w:sz w:val="28"/>
        </w:rPr>
      </w:pPr>
    </w:p>
    <w:p w:rsidR="00CB4067" w:rsidRDefault="00CB4067" w:rsidP="002208E6">
      <w:pPr>
        <w:pStyle w:val="a3"/>
        <w:spacing w:after="120"/>
        <w:ind w:left="709"/>
        <w:jc w:val="center"/>
        <w:rPr>
          <w:sz w:val="28"/>
        </w:rPr>
      </w:pPr>
    </w:p>
    <w:p w:rsidR="00CB4067" w:rsidRDefault="00CB4067" w:rsidP="002208E6">
      <w:pPr>
        <w:pStyle w:val="a3"/>
        <w:spacing w:after="120"/>
        <w:ind w:left="709"/>
        <w:jc w:val="center"/>
        <w:rPr>
          <w:sz w:val="28"/>
        </w:rPr>
      </w:pPr>
    </w:p>
    <w:p w:rsidR="00CB4067" w:rsidRDefault="00CB4067" w:rsidP="002208E6">
      <w:pPr>
        <w:pStyle w:val="a3"/>
        <w:spacing w:after="120"/>
        <w:ind w:left="709"/>
        <w:jc w:val="center"/>
        <w:rPr>
          <w:sz w:val="28"/>
        </w:rPr>
      </w:pPr>
    </w:p>
    <w:p w:rsidR="00CB4067" w:rsidRDefault="00CB4067" w:rsidP="002208E6">
      <w:pPr>
        <w:pStyle w:val="a3"/>
        <w:spacing w:after="120"/>
        <w:ind w:left="709"/>
        <w:jc w:val="center"/>
        <w:rPr>
          <w:sz w:val="28"/>
        </w:rPr>
      </w:pPr>
    </w:p>
    <w:p w:rsidR="00CB4067" w:rsidRDefault="00CB4067" w:rsidP="002208E6">
      <w:pPr>
        <w:pStyle w:val="a3"/>
        <w:spacing w:after="120"/>
        <w:ind w:left="709"/>
        <w:jc w:val="center"/>
        <w:rPr>
          <w:sz w:val="28"/>
        </w:rPr>
      </w:pPr>
    </w:p>
    <w:p w:rsidR="00CB4067" w:rsidRDefault="00CB4067" w:rsidP="002208E6">
      <w:pPr>
        <w:pStyle w:val="a3"/>
        <w:spacing w:after="120"/>
        <w:ind w:left="709"/>
        <w:jc w:val="center"/>
        <w:rPr>
          <w:sz w:val="28"/>
        </w:rPr>
      </w:pPr>
    </w:p>
    <w:p w:rsidR="00CB4067" w:rsidRDefault="00CB4067" w:rsidP="002208E6">
      <w:pPr>
        <w:pStyle w:val="a3"/>
        <w:spacing w:after="120"/>
        <w:ind w:left="709"/>
        <w:jc w:val="center"/>
        <w:rPr>
          <w:sz w:val="28"/>
        </w:rPr>
      </w:pPr>
    </w:p>
    <w:p w:rsidR="00A7122A" w:rsidRPr="008C3AAC" w:rsidRDefault="00A7122A" w:rsidP="00A7122A">
      <w:pPr>
        <w:ind w:left="6379"/>
        <w:jc w:val="center"/>
        <w:rPr>
          <w:iCs/>
        </w:rPr>
      </w:pPr>
      <w:r w:rsidRPr="008C3AAC">
        <w:rPr>
          <w:iCs/>
        </w:rPr>
        <w:lastRenderedPageBreak/>
        <w:t>Приложение № 1</w:t>
      </w:r>
    </w:p>
    <w:p w:rsidR="00A7122A" w:rsidRPr="008C3AAC" w:rsidRDefault="00A7122A" w:rsidP="00A7122A">
      <w:pPr>
        <w:ind w:left="6379"/>
        <w:jc w:val="center"/>
        <w:rPr>
          <w:iCs/>
        </w:rPr>
      </w:pPr>
      <w:r w:rsidRPr="008C3AAC">
        <w:rPr>
          <w:iCs/>
        </w:rPr>
        <w:t xml:space="preserve">к </w:t>
      </w:r>
      <w:r>
        <w:rPr>
          <w:iCs/>
        </w:rPr>
        <w:t>постановлению г</w:t>
      </w:r>
      <w:r w:rsidRPr="008C3AAC">
        <w:rPr>
          <w:iCs/>
        </w:rPr>
        <w:t>лавы</w:t>
      </w:r>
    </w:p>
    <w:p w:rsidR="00A7122A" w:rsidRPr="008C3AAC" w:rsidRDefault="00A7122A" w:rsidP="00A7122A">
      <w:pPr>
        <w:ind w:left="6379"/>
        <w:jc w:val="center"/>
        <w:rPr>
          <w:iCs/>
        </w:rPr>
      </w:pPr>
      <w:r>
        <w:rPr>
          <w:iCs/>
        </w:rPr>
        <w:t>от 10.01.2017 №2</w:t>
      </w:r>
    </w:p>
    <w:p w:rsidR="00A7122A" w:rsidRPr="00B54A78" w:rsidRDefault="00A7122A" w:rsidP="005C77F1">
      <w:pPr>
        <w:jc w:val="center"/>
        <w:rPr>
          <w:b/>
          <w:iCs/>
          <w:sz w:val="28"/>
          <w:szCs w:val="28"/>
        </w:rPr>
      </w:pPr>
      <w:r w:rsidRPr="00B54A78">
        <w:rPr>
          <w:b/>
          <w:iCs/>
          <w:sz w:val="28"/>
          <w:szCs w:val="28"/>
        </w:rPr>
        <w:t xml:space="preserve">ПОЛОЖЕНИЕ </w:t>
      </w:r>
      <w:r w:rsidRPr="00B54A78">
        <w:rPr>
          <w:b/>
          <w:iCs/>
          <w:sz w:val="28"/>
          <w:szCs w:val="28"/>
        </w:rPr>
        <w:br/>
      </w:r>
      <w:r w:rsidR="009E5D99">
        <w:rPr>
          <w:iCs/>
          <w:sz w:val="28"/>
          <w:szCs w:val="28"/>
        </w:rPr>
        <w:t xml:space="preserve"> </w:t>
      </w:r>
      <w:r w:rsidR="00B54A78">
        <w:rPr>
          <w:b/>
          <w:iCs/>
          <w:sz w:val="28"/>
          <w:szCs w:val="28"/>
        </w:rPr>
        <w:t>о</w:t>
      </w:r>
      <w:r w:rsidRPr="00B54A78">
        <w:rPr>
          <w:b/>
          <w:iCs/>
          <w:sz w:val="28"/>
          <w:szCs w:val="28"/>
        </w:rPr>
        <w:t xml:space="preserve"> комиссии по содействию семье и детям при администрации</w:t>
      </w:r>
    </w:p>
    <w:p w:rsidR="00A7122A" w:rsidRPr="00B54A78" w:rsidRDefault="00B54A78" w:rsidP="00B54A78">
      <w:pPr>
        <w:spacing w:after="1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</w:t>
      </w:r>
      <w:r w:rsidR="005C77F1" w:rsidRPr="00B54A78">
        <w:rPr>
          <w:b/>
          <w:iCs/>
          <w:sz w:val="28"/>
          <w:szCs w:val="28"/>
        </w:rPr>
        <w:t>униципального образования</w:t>
      </w:r>
      <w:r w:rsidR="00A7122A" w:rsidRPr="00B54A78">
        <w:rPr>
          <w:b/>
          <w:iCs/>
          <w:sz w:val="28"/>
          <w:szCs w:val="28"/>
        </w:rPr>
        <w:t xml:space="preserve"> </w:t>
      </w:r>
      <w:r w:rsidR="005C77F1" w:rsidRPr="00B54A78">
        <w:rPr>
          <w:b/>
          <w:iCs/>
          <w:sz w:val="28"/>
          <w:szCs w:val="28"/>
        </w:rPr>
        <w:t>Степанцевское</w:t>
      </w:r>
    </w:p>
    <w:p w:rsidR="00A7122A" w:rsidRPr="00B54A78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1.Общие положения.</w:t>
      </w:r>
    </w:p>
    <w:p w:rsidR="00A7122A" w:rsidRPr="00B54A78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 xml:space="preserve">Настоящее положение определяет компетенцию комиссии по содействию семье и детям (далее-комиссия) при администрации </w:t>
      </w:r>
      <w:r w:rsidR="00B54A78" w:rsidRPr="00B54A78">
        <w:rPr>
          <w:sz w:val="28"/>
          <w:szCs w:val="28"/>
        </w:rPr>
        <w:t>муниципального образования</w:t>
      </w:r>
      <w:r w:rsidRPr="00B54A78">
        <w:rPr>
          <w:sz w:val="28"/>
          <w:szCs w:val="28"/>
        </w:rPr>
        <w:t xml:space="preserve"> </w:t>
      </w:r>
      <w:r w:rsidR="00B54A78" w:rsidRPr="00B54A78">
        <w:rPr>
          <w:sz w:val="28"/>
          <w:szCs w:val="28"/>
        </w:rPr>
        <w:t>Степанцевское</w:t>
      </w:r>
      <w:r w:rsidRPr="00B54A78">
        <w:rPr>
          <w:sz w:val="28"/>
          <w:szCs w:val="28"/>
        </w:rPr>
        <w:t>.</w:t>
      </w:r>
    </w:p>
    <w:p w:rsidR="00B54A78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1.1. Комиссия обеспечивает создание условий для координации действий учреждений,</w:t>
      </w:r>
      <w:r w:rsidR="00B54A78" w:rsidRPr="00B54A78">
        <w:rPr>
          <w:sz w:val="28"/>
          <w:szCs w:val="28"/>
        </w:rPr>
        <w:t xml:space="preserve"> </w:t>
      </w:r>
      <w:r w:rsidRPr="00B54A78">
        <w:rPr>
          <w:sz w:val="28"/>
          <w:szCs w:val="28"/>
        </w:rPr>
        <w:t>организаций и населения, находящихся на территории муниципального образования</w:t>
      </w:r>
      <w:r w:rsidR="009E5D99">
        <w:rPr>
          <w:sz w:val="28"/>
          <w:szCs w:val="28"/>
        </w:rPr>
        <w:t xml:space="preserve"> </w:t>
      </w:r>
      <w:r w:rsidRPr="00B54A78">
        <w:rPr>
          <w:sz w:val="28"/>
          <w:szCs w:val="28"/>
        </w:rPr>
        <w:t>по оказанию помощи семьям в воспитании детей, защите прав и законных интересов несовершеннолетних.</w:t>
      </w:r>
    </w:p>
    <w:p w:rsidR="00B54A78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 xml:space="preserve">1.2. Комиссия в своей деятельности руководствуется действующими нормативными и законодательными актами Российской Федерации, Семейным кодексом РФ, Федеральным законом №131-ФЗ «Об общих принципах организации органов местного самоуправления в </w:t>
      </w:r>
      <w:r w:rsidR="004A72C2">
        <w:rPr>
          <w:sz w:val="28"/>
        </w:rPr>
        <w:t>Российской Федерации</w:t>
      </w:r>
      <w:r w:rsidRPr="00B54A78">
        <w:rPr>
          <w:sz w:val="28"/>
          <w:szCs w:val="28"/>
        </w:rPr>
        <w:t xml:space="preserve">», уставом муниципального образования </w:t>
      </w:r>
      <w:r w:rsidR="004A72C2" w:rsidRPr="00B54A78">
        <w:rPr>
          <w:sz w:val="28"/>
          <w:szCs w:val="28"/>
        </w:rPr>
        <w:t>Степанцевское</w:t>
      </w:r>
      <w:r w:rsidRPr="00B54A78">
        <w:rPr>
          <w:sz w:val="28"/>
          <w:szCs w:val="28"/>
        </w:rPr>
        <w:t>, а также настоящим Положением.</w:t>
      </w:r>
    </w:p>
    <w:p w:rsidR="004A72C2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1.3. Комиссия создается при администрации муниципального образования и действует постоянно. Состав комиссии утверждается постановлением главы</w:t>
      </w:r>
      <w:r w:rsidR="004A72C2">
        <w:rPr>
          <w:sz w:val="28"/>
          <w:szCs w:val="28"/>
        </w:rPr>
        <w:t xml:space="preserve"> местной администрации</w:t>
      </w:r>
      <w:r w:rsidRPr="00B54A78">
        <w:rPr>
          <w:sz w:val="28"/>
          <w:szCs w:val="28"/>
        </w:rPr>
        <w:t xml:space="preserve">. В состав комиссии входят: председатель комиссии, секретарь комиссии и </w:t>
      </w:r>
      <w:r w:rsidR="006F5516">
        <w:rPr>
          <w:sz w:val="28"/>
          <w:szCs w:val="28"/>
        </w:rPr>
        <w:t>9</w:t>
      </w:r>
      <w:r w:rsidRPr="00B54A78">
        <w:rPr>
          <w:sz w:val="28"/>
          <w:szCs w:val="28"/>
        </w:rPr>
        <w:t xml:space="preserve"> членов комиссии: должностные лица органов и учреждений, призванных осуществлять деятельность по профилактике безнадзорности и защите прав несовершеннолетних, а также депутаты Совета народных депутатов</w:t>
      </w:r>
      <w:r w:rsidR="009E5D99">
        <w:rPr>
          <w:sz w:val="28"/>
          <w:szCs w:val="28"/>
        </w:rPr>
        <w:t xml:space="preserve"> </w:t>
      </w:r>
      <w:r w:rsidRPr="00B54A78">
        <w:rPr>
          <w:sz w:val="28"/>
          <w:szCs w:val="28"/>
        </w:rPr>
        <w:t xml:space="preserve">муниципального образования </w:t>
      </w:r>
      <w:r w:rsidR="004A72C2" w:rsidRPr="00B54A78">
        <w:rPr>
          <w:sz w:val="28"/>
          <w:szCs w:val="28"/>
        </w:rPr>
        <w:t>Степанцевское</w:t>
      </w:r>
      <w:r w:rsidRPr="00B54A78">
        <w:rPr>
          <w:sz w:val="28"/>
          <w:szCs w:val="28"/>
        </w:rPr>
        <w:t>.</w:t>
      </w:r>
    </w:p>
    <w:p w:rsidR="004A72C2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В состав комиссии могут входить представители общественных организаций, а также граждане, проживающие на территории поселения, имеющие опыт работы с детьми и пользующиеся авторитетом у населения муниципального образования.</w:t>
      </w:r>
    </w:p>
    <w:p w:rsidR="004A72C2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 xml:space="preserve">Комиссию возглавляет председатель – глава </w:t>
      </w:r>
      <w:r w:rsidR="004A72C2">
        <w:rPr>
          <w:sz w:val="28"/>
          <w:szCs w:val="28"/>
        </w:rPr>
        <w:t xml:space="preserve">местной </w:t>
      </w:r>
      <w:r w:rsidRPr="00B54A78">
        <w:rPr>
          <w:sz w:val="28"/>
          <w:szCs w:val="28"/>
        </w:rPr>
        <w:t xml:space="preserve">администрации муниципального образования </w:t>
      </w:r>
      <w:r w:rsidR="004A72C2" w:rsidRPr="00B54A78">
        <w:rPr>
          <w:sz w:val="28"/>
          <w:szCs w:val="28"/>
        </w:rPr>
        <w:t>Степанцевское</w:t>
      </w:r>
      <w:r w:rsidRPr="00B54A78">
        <w:rPr>
          <w:sz w:val="28"/>
          <w:szCs w:val="28"/>
        </w:rPr>
        <w:t>.</w:t>
      </w:r>
    </w:p>
    <w:p w:rsidR="004A72C2" w:rsidRDefault="009E5D99" w:rsidP="006F551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22A" w:rsidRPr="00B54A78">
        <w:rPr>
          <w:sz w:val="28"/>
          <w:szCs w:val="28"/>
        </w:rPr>
        <w:t>Секретарь комиссии обеспечивает работу комиссии и несет ответственность за организацию ее</w:t>
      </w:r>
      <w:r>
        <w:rPr>
          <w:sz w:val="28"/>
          <w:szCs w:val="28"/>
        </w:rPr>
        <w:t xml:space="preserve"> </w:t>
      </w:r>
      <w:r w:rsidR="00A7122A" w:rsidRPr="00B54A78">
        <w:rPr>
          <w:sz w:val="28"/>
          <w:szCs w:val="28"/>
        </w:rPr>
        <w:t>работы, соблюдением</w:t>
      </w:r>
      <w:r>
        <w:rPr>
          <w:sz w:val="28"/>
          <w:szCs w:val="28"/>
        </w:rPr>
        <w:t xml:space="preserve"> </w:t>
      </w:r>
      <w:r w:rsidR="00A7122A" w:rsidRPr="00B54A78">
        <w:rPr>
          <w:sz w:val="28"/>
          <w:szCs w:val="28"/>
        </w:rPr>
        <w:t>законности принимаемых комиссией решений.</w:t>
      </w:r>
    </w:p>
    <w:p w:rsidR="004A72C2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1.4. Заседания комиссии проводятся по мере поступления документов, но не реже 1 раза в квартал. В случае необходимости - проводятся внеочередные заседания комиссии.</w:t>
      </w:r>
    </w:p>
    <w:p w:rsidR="004A72C2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Оформляется протокол заседания комиссии, принимаемые решения ставятся на контроль, осуществление контроля возлагается на одного из членов комиссии.</w:t>
      </w:r>
    </w:p>
    <w:p w:rsidR="004A72C2" w:rsidRDefault="004A72C2" w:rsidP="006F5516">
      <w:pPr>
        <w:spacing w:after="120"/>
        <w:ind w:firstLine="709"/>
        <w:jc w:val="both"/>
        <w:rPr>
          <w:sz w:val="28"/>
          <w:szCs w:val="28"/>
        </w:rPr>
      </w:pPr>
    </w:p>
    <w:p w:rsidR="004A72C2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lastRenderedPageBreak/>
        <w:t>2. Основные направления, задачи и принципы деятельности комиссии</w:t>
      </w:r>
      <w:r w:rsidRPr="00B54A78">
        <w:rPr>
          <w:sz w:val="28"/>
          <w:szCs w:val="28"/>
        </w:rPr>
        <w:br/>
      </w:r>
      <w:r w:rsidRPr="00B54A78">
        <w:rPr>
          <w:sz w:val="28"/>
          <w:szCs w:val="28"/>
        </w:rPr>
        <w:br/>
      </w:r>
      <w:r w:rsidR="009E5D99">
        <w:rPr>
          <w:sz w:val="28"/>
          <w:szCs w:val="28"/>
        </w:rPr>
        <w:t xml:space="preserve"> </w:t>
      </w:r>
      <w:r w:rsidRPr="00B54A78">
        <w:rPr>
          <w:sz w:val="28"/>
          <w:szCs w:val="28"/>
        </w:rPr>
        <w:t>2.1. Комиссия, в пределах своей компетенции обеспечивает:</w:t>
      </w:r>
    </w:p>
    <w:p w:rsidR="004A72C2" w:rsidRPr="004A72C2" w:rsidRDefault="00A7122A" w:rsidP="006F5516">
      <w:pPr>
        <w:pStyle w:val="a3"/>
        <w:numPr>
          <w:ilvl w:val="0"/>
          <w:numId w:val="2"/>
        </w:numPr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4A72C2">
        <w:rPr>
          <w:sz w:val="28"/>
          <w:szCs w:val="28"/>
        </w:rPr>
        <w:t xml:space="preserve">осуществление мер, предусмотренных законодательством Российской Федерации, Владимирской области, нормативно-правовыми актами </w:t>
      </w:r>
      <w:r w:rsidR="004A72C2" w:rsidRPr="004A72C2">
        <w:rPr>
          <w:sz w:val="28"/>
          <w:szCs w:val="28"/>
        </w:rPr>
        <w:t>муниципального образования</w:t>
      </w:r>
      <w:r w:rsidRPr="004A72C2">
        <w:rPr>
          <w:sz w:val="28"/>
          <w:szCs w:val="28"/>
        </w:rPr>
        <w:t xml:space="preserve"> </w:t>
      </w:r>
      <w:r w:rsidR="004A72C2" w:rsidRPr="004A72C2">
        <w:rPr>
          <w:sz w:val="28"/>
          <w:szCs w:val="28"/>
        </w:rPr>
        <w:t>Степанцевское</w:t>
      </w:r>
      <w:r w:rsidR="009E5D99">
        <w:rPr>
          <w:sz w:val="28"/>
          <w:szCs w:val="28"/>
        </w:rPr>
        <w:t xml:space="preserve"> </w:t>
      </w:r>
      <w:r w:rsidRPr="004A72C2">
        <w:rPr>
          <w:sz w:val="28"/>
          <w:szCs w:val="28"/>
        </w:rPr>
        <w:t xml:space="preserve">по профилактике безнадзорности, преступлений и правонарушений, охране законных прав и интересов несовершеннолетних на территории муниципального образования </w:t>
      </w:r>
      <w:r w:rsidR="004A72C2" w:rsidRPr="004A72C2">
        <w:rPr>
          <w:sz w:val="28"/>
          <w:szCs w:val="28"/>
        </w:rPr>
        <w:t>Степанцевское</w:t>
      </w:r>
      <w:r w:rsidRPr="004A72C2">
        <w:rPr>
          <w:sz w:val="28"/>
          <w:szCs w:val="28"/>
        </w:rPr>
        <w:t>;</w:t>
      </w:r>
    </w:p>
    <w:p w:rsidR="004A72C2" w:rsidRPr="004A72C2" w:rsidRDefault="00A7122A" w:rsidP="006F5516">
      <w:pPr>
        <w:pStyle w:val="a3"/>
        <w:numPr>
          <w:ilvl w:val="0"/>
          <w:numId w:val="2"/>
        </w:numPr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4A72C2">
        <w:rPr>
          <w:sz w:val="28"/>
          <w:szCs w:val="28"/>
        </w:rPr>
        <w:t>содействие в оказании мер экстренного реагирования службам и ведомствам системы профилактики при обнаружении фактов социального неблагополучия в семье, находящейся в трудной жизненной ситуации, угрожающей жизни</w:t>
      </w:r>
      <w:r w:rsidR="004A72C2" w:rsidRPr="004A72C2">
        <w:rPr>
          <w:sz w:val="28"/>
          <w:szCs w:val="28"/>
        </w:rPr>
        <w:t xml:space="preserve"> и здоровью ребёнка;</w:t>
      </w:r>
    </w:p>
    <w:p w:rsidR="004A72C2" w:rsidRPr="004A72C2" w:rsidRDefault="00A7122A" w:rsidP="006F5516">
      <w:pPr>
        <w:pStyle w:val="a3"/>
        <w:numPr>
          <w:ilvl w:val="0"/>
          <w:numId w:val="2"/>
        </w:numPr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4A72C2">
        <w:rPr>
          <w:sz w:val="28"/>
          <w:szCs w:val="28"/>
        </w:rPr>
        <w:t>совершенствование взаимодействия служб и ведомств системы профилактики Вязниковского района</w:t>
      </w:r>
      <w:r w:rsidR="009E5D99">
        <w:rPr>
          <w:sz w:val="28"/>
          <w:szCs w:val="28"/>
        </w:rPr>
        <w:t xml:space="preserve"> </w:t>
      </w:r>
      <w:r w:rsidRPr="004A72C2">
        <w:rPr>
          <w:sz w:val="28"/>
          <w:szCs w:val="28"/>
        </w:rPr>
        <w:t>и учреждений</w:t>
      </w:r>
      <w:r w:rsidR="009E5D99">
        <w:rPr>
          <w:sz w:val="28"/>
          <w:szCs w:val="28"/>
        </w:rPr>
        <w:t>,</w:t>
      </w:r>
      <w:r w:rsidRPr="004A72C2">
        <w:rPr>
          <w:sz w:val="28"/>
          <w:szCs w:val="28"/>
        </w:rPr>
        <w:t xml:space="preserve"> осуществляющих работу с несовершеннолетними и их семьями</w:t>
      </w:r>
      <w:r w:rsidR="009E5D99">
        <w:rPr>
          <w:sz w:val="28"/>
          <w:szCs w:val="28"/>
        </w:rPr>
        <w:t xml:space="preserve"> </w:t>
      </w:r>
      <w:r w:rsidRPr="004A72C2">
        <w:rPr>
          <w:sz w:val="28"/>
          <w:szCs w:val="28"/>
        </w:rPr>
        <w:t xml:space="preserve">на территории муниципального образования </w:t>
      </w:r>
      <w:r w:rsidR="004A72C2" w:rsidRPr="004A72C2">
        <w:rPr>
          <w:sz w:val="28"/>
          <w:szCs w:val="28"/>
        </w:rPr>
        <w:t>Степанцевское</w:t>
      </w:r>
      <w:r w:rsidRPr="004A72C2">
        <w:rPr>
          <w:sz w:val="28"/>
          <w:szCs w:val="28"/>
        </w:rPr>
        <w:t>;</w:t>
      </w:r>
    </w:p>
    <w:p w:rsidR="004A72C2" w:rsidRPr="004A72C2" w:rsidRDefault="00A7122A" w:rsidP="006F5516">
      <w:pPr>
        <w:pStyle w:val="a3"/>
        <w:numPr>
          <w:ilvl w:val="0"/>
          <w:numId w:val="2"/>
        </w:numPr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4A72C2">
        <w:rPr>
          <w:sz w:val="28"/>
          <w:szCs w:val="28"/>
        </w:rPr>
        <w:t>создание системы организации профилактической работы с родителями, в том числе "трудных" семей, имеющих</w:t>
      </w:r>
      <w:r w:rsidR="004A72C2" w:rsidRPr="004A72C2">
        <w:rPr>
          <w:sz w:val="28"/>
          <w:szCs w:val="28"/>
        </w:rPr>
        <w:t xml:space="preserve"> отклонение в поведении.</w:t>
      </w:r>
    </w:p>
    <w:p w:rsidR="004A72C2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2.2. Деятельность комиссии основывается на принципах:</w:t>
      </w:r>
    </w:p>
    <w:p w:rsidR="004A72C2" w:rsidRPr="004A72C2" w:rsidRDefault="00A7122A" w:rsidP="006F5516">
      <w:pPr>
        <w:pStyle w:val="a3"/>
        <w:numPr>
          <w:ilvl w:val="0"/>
          <w:numId w:val="3"/>
        </w:numPr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4A72C2">
        <w:rPr>
          <w:sz w:val="28"/>
          <w:szCs w:val="28"/>
        </w:rPr>
        <w:t>законности;</w:t>
      </w:r>
    </w:p>
    <w:p w:rsidR="004A72C2" w:rsidRPr="004A72C2" w:rsidRDefault="00A7122A" w:rsidP="006F5516">
      <w:pPr>
        <w:pStyle w:val="a3"/>
        <w:numPr>
          <w:ilvl w:val="0"/>
          <w:numId w:val="3"/>
        </w:numPr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4A72C2">
        <w:rPr>
          <w:sz w:val="28"/>
          <w:szCs w:val="28"/>
        </w:rPr>
        <w:t>обеспечения ответственности должностных лиц за невыполнение решений, принятых комиссией.</w:t>
      </w:r>
    </w:p>
    <w:p w:rsidR="004A72C2" w:rsidRDefault="009E5D99" w:rsidP="006F551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22A" w:rsidRPr="00B54A78">
        <w:rPr>
          <w:sz w:val="28"/>
          <w:szCs w:val="28"/>
        </w:rPr>
        <w:t>2.3. Полномочия комиссии.</w:t>
      </w:r>
    </w:p>
    <w:p w:rsidR="004A72C2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Комиссия: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 xml:space="preserve">выявляет несовершеннолетних правонарушителей, родителей, отрицательно влияющих на поведение детей, а также других лиц, оказывающих отрицательное влияние на несовершеннолетних, вовлекающих их в пьянство, совершение преступлений и </w:t>
      </w:r>
      <w:r w:rsidR="006F5516" w:rsidRPr="006F5516">
        <w:rPr>
          <w:sz w:val="28"/>
          <w:szCs w:val="28"/>
        </w:rPr>
        <w:t>противо</w:t>
      </w:r>
      <w:r w:rsidRPr="006F5516">
        <w:rPr>
          <w:sz w:val="28"/>
          <w:szCs w:val="28"/>
        </w:rPr>
        <w:t>правных действий</w:t>
      </w:r>
      <w:r w:rsidR="006F5516" w:rsidRPr="006F5516">
        <w:rPr>
          <w:sz w:val="28"/>
          <w:szCs w:val="28"/>
        </w:rPr>
        <w:t>;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>выявляет и ведет учет детей и семей, относящихся к категории группы риска и находящихся в социально опасном положении;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>ходатайствует перед</w:t>
      </w:r>
      <w:r w:rsidR="006F5516">
        <w:rPr>
          <w:sz w:val="28"/>
          <w:szCs w:val="28"/>
        </w:rPr>
        <w:t xml:space="preserve"> комиссией по делам несовершеннолетних</w:t>
      </w:r>
      <w:r w:rsidRPr="006F5516">
        <w:rPr>
          <w:sz w:val="28"/>
          <w:szCs w:val="28"/>
        </w:rPr>
        <w:t xml:space="preserve"> </w:t>
      </w:r>
      <w:r w:rsidR="006F5516">
        <w:rPr>
          <w:sz w:val="28"/>
          <w:szCs w:val="28"/>
        </w:rPr>
        <w:t xml:space="preserve">(далее – </w:t>
      </w:r>
      <w:r w:rsidRPr="006F5516">
        <w:rPr>
          <w:sz w:val="28"/>
          <w:szCs w:val="28"/>
        </w:rPr>
        <w:t>КДН</w:t>
      </w:r>
      <w:r w:rsidR="006F5516">
        <w:rPr>
          <w:sz w:val="28"/>
          <w:szCs w:val="28"/>
        </w:rPr>
        <w:t>)</w:t>
      </w:r>
      <w:r w:rsidRPr="006F5516">
        <w:rPr>
          <w:sz w:val="28"/>
          <w:szCs w:val="28"/>
        </w:rPr>
        <w:t>, ОВД,</w:t>
      </w:r>
      <w:r w:rsidR="009E5D99">
        <w:rPr>
          <w:sz w:val="28"/>
          <w:szCs w:val="28"/>
        </w:rPr>
        <w:t xml:space="preserve"> </w:t>
      </w:r>
      <w:r w:rsidRPr="006F5516">
        <w:rPr>
          <w:sz w:val="28"/>
          <w:szCs w:val="28"/>
        </w:rPr>
        <w:t>органами опеки и попечительства,</w:t>
      </w:r>
      <w:r w:rsidR="009E5D99">
        <w:rPr>
          <w:sz w:val="28"/>
          <w:szCs w:val="28"/>
        </w:rPr>
        <w:t xml:space="preserve"> </w:t>
      </w:r>
      <w:r w:rsidRPr="006F5516">
        <w:rPr>
          <w:sz w:val="28"/>
          <w:szCs w:val="28"/>
        </w:rPr>
        <w:t>территориальным отделом</w:t>
      </w:r>
      <w:r w:rsidR="009E5D99">
        <w:rPr>
          <w:sz w:val="28"/>
          <w:szCs w:val="28"/>
        </w:rPr>
        <w:t xml:space="preserve"> </w:t>
      </w:r>
      <w:r w:rsidRPr="006F5516">
        <w:rPr>
          <w:sz w:val="28"/>
          <w:szCs w:val="28"/>
        </w:rPr>
        <w:t xml:space="preserve">социальной защиты населения Вязниковского района, управлением образования, </w:t>
      </w:r>
      <w:r w:rsidR="006F5516">
        <w:rPr>
          <w:sz w:val="28"/>
          <w:szCs w:val="28"/>
        </w:rPr>
        <w:t xml:space="preserve">участковым уполномоченным полиции (далее – </w:t>
      </w:r>
      <w:r w:rsidRPr="006F5516">
        <w:rPr>
          <w:sz w:val="28"/>
          <w:szCs w:val="28"/>
        </w:rPr>
        <w:t>УУП</w:t>
      </w:r>
      <w:r w:rsidR="006F5516">
        <w:rPr>
          <w:sz w:val="28"/>
          <w:szCs w:val="28"/>
        </w:rPr>
        <w:t>)</w:t>
      </w:r>
      <w:r w:rsidRPr="006F5516">
        <w:rPr>
          <w:sz w:val="28"/>
          <w:szCs w:val="28"/>
        </w:rPr>
        <w:t>,</w:t>
      </w:r>
      <w:r w:rsidR="006F5516">
        <w:rPr>
          <w:sz w:val="28"/>
          <w:szCs w:val="28"/>
        </w:rPr>
        <w:t xml:space="preserve"> инспектором по делам несовершеннолетних ОВД</w:t>
      </w:r>
      <w:r w:rsidRPr="006F5516">
        <w:rPr>
          <w:sz w:val="28"/>
          <w:szCs w:val="28"/>
        </w:rPr>
        <w:t xml:space="preserve"> </w:t>
      </w:r>
      <w:r w:rsidR="006F5516">
        <w:rPr>
          <w:sz w:val="28"/>
          <w:szCs w:val="28"/>
        </w:rPr>
        <w:t xml:space="preserve">(далее - инспектор </w:t>
      </w:r>
      <w:r w:rsidRPr="006F5516">
        <w:rPr>
          <w:sz w:val="28"/>
          <w:szCs w:val="28"/>
        </w:rPr>
        <w:t>ПДН</w:t>
      </w:r>
      <w:r w:rsidR="006F5516">
        <w:rPr>
          <w:sz w:val="28"/>
          <w:szCs w:val="28"/>
        </w:rPr>
        <w:t xml:space="preserve"> ОВД)</w:t>
      </w:r>
      <w:r w:rsidRPr="006F5516">
        <w:rPr>
          <w:sz w:val="28"/>
          <w:szCs w:val="28"/>
        </w:rPr>
        <w:t xml:space="preserve"> и других структур Вязниковского района об оказания конкретной помощи семьям, которые нуждаются в социальной поддержке и патрона</w:t>
      </w:r>
      <w:r w:rsidR="006F5516" w:rsidRPr="006F5516">
        <w:rPr>
          <w:sz w:val="28"/>
          <w:szCs w:val="28"/>
        </w:rPr>
        <w:t>ж</w:t>
      </w:r>
      <w:r w:rsidRPr="006F5516">
        <w:rPr>
          <w:sz w:val="28"/>
          <w:szCs w:val="28"/>
        </w:rPr>
        <w:t>е;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 xml:space="preserve">рассматривает жалобы и заявления, поступающие в комиссию от администрации школы, больницы, дошкольного учреждения, учреждения </w:t>
      </w:r>
      <w:r w:rsidRPr="006F5516">
        <w:rPr>
          <w:sz w:val="28"/>
          <w:szCs w:val="28"/>
        </w:rPr>
        <w:lastRenderedPageBreak/>
        <w:t>культуры и других организациях по вопросам невыполнения родителями своих обязанностей по воспитанию, содержанию и обучению детей;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 xml:space="preserve">запрашивает от руководителей организаций, предприятий, учреждений, находящихся на территории муниципального образования </w:t>
      </w:r>
      <w:r w:rsidR="006F5516" w:rsidRPr="006F5516">
        <w:rPr>
          <w:sz w:val="28"/>
          <w:szCs w:val="28"/>
        </w:rPr>
        <w:t>Степанцевское</w:t>
      </w:r>
      <w:r w:rsidRPr="006F5516">
        <w:rPr>
          <w:sz w:val="28"/>
          <w:szCs w:val="28"/>
        </w:rPr>
        <w:t>, необходимые материалы и информацию;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>выявляет причины и условия, способствующие возникновению неблагоприятных условий для воспитания, обучения и содержания детей в отдельных семьях;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>организует и принимает участие в индивидуально-профилактической и реабилитационной работе с несовершеннолетними и семьями, находящимися в социально</w:t>
      </w:r>
      <w:r w:rsidR="006F5516" w:rsidRPr="006F5516">
        <w:rPr>
          <w:sz w:val="28"/>
          <w:szCs w:val="28"/>
        </w:rPr>
        <w:t xml:space="preserve"> </w:t>
      </w:r>
      <w:r w:rsidRPr="006F5516">
        <w:rPr>
          <w:sz w:val="28"/>
          <w:szCs w:val="28"/>
        </w:rPr>
        <w:t>опасном положении;</w:t>
      </w:r>
    </w:p>
    <w:p w:rsidR="006F5516" w:rsidRPr="006F5516" w:rsidRDefault="006F5516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>содействует вовлечению</w:t>
      </w:r>
      <w:r w:rsidR="00A7122A" w:rsidRPr="006F5516">
        <w:rPr>
          <w:sz w:val="28"/>
          <w:szCs w:val="28"/>
        </w:rPr>
        <w:t xml:space="preserve"> несовершеннолетних правонарушителей в занятия спортом, в клубы по интересам, а также организации их общественно полезной (трудовой) занятости в период летних каникул;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>ходатайствует перед КДН</w:t>
      </w:r>
      <w:r w:rsidR="009E5D99">
        <w:rPr>
          <w:sz w:val="28"/>
          <w:szCs w:val="28"/>
        </w:rPr>
        <w:t xml:space="preserve"> </w:t>
      </w:r>
      <w:r w:rsidRPr="006F5516">
        <w:rPr>
          <w:sz w:val="28"/>
          <w:szCs w:val="28"/>
        </w:rPr>
        <w:t>о постановке на учет родителей, отрицательно влияющих на поведение детей, а также о снятии этих лиц с учета в связи с исправлением;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F5516">
        <w:rPr>
          <w:sz w:val="28"/>
          <w:szCs w:val="28"/>
        </w:rPr>
        <w:t>выходит</w:t>
      </w:r>
      <w:proofErr w:type="gramEnd"/>
      <w:r w:rsidRPr="006F5516">
        <w:rPr>
          <w:sz w:val="28"/>
          <w:szCs w:val="28"/>
        </w:rPr>
        <w:t xml:space="preserve"> с ходатайством к участковому уполномоченному полиции или инспектору ПДН ОВД по привлечению родителей,</w:t>
      </w:r>
      <w:r w:rsidR="009E5D99">
        <w:rPr>
          <w:sz w:val="28"/>
          <w:szCs w:val="28"/>
        </w:rPr>
        <w:t xml:space="preserve"> </w:t>
      </w:r>
      <w:r w:rsidRPr="006F5516">
        <w:rPr>
          <w:sz w:val="28"/>
          <w:szCs w:val="28"/>
        </w:rPr>
        <w:t>представителей к ответственности, предусмотренной действующим законодательством;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>организует информационный обмен с органами местного самоуправления всех уровней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6F5516" w:rsidRPr="006F5516" w:rsidRDefault="00A7122A" w:rsidP="006F5516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5516">
        <w:rPr>
          <w:sz w:val="28"/>
          <w:szCs w:val="28"/>
        </w:rPr>
        <w:t>вносит предложения в органы представительной и исполнительной власти по вопросам своей компетенции.</w:t>
      </w:r>
    </w:p>
    <w:p w:rsidR="006F5516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3. Вступление в силу настоящего Положения</w:t>
      </w:r>
    </w:p>
    <w:p w:rsidR="006F5516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 xml:space="preserve">Настоящее Положение вступает в силу с момента его принятия и </w:t>
      </w:r>
      <w:r w:rsidR="006F5516">
        <w:rPr>
          <w:sz w:val="28"/>
          <w:szCs w:val="28"/>
        </w:rPr>
        <w:t>подлежит официальному опубликованию в газете «Маяк»</w:t>
      </w:r>
      <w:r w:rsidRPr="00B54A78">
        <w:rPr>
          <w:sz w:val="28"/>
          <w:szCs w:val="28"/>
        </w:rPr>
        <w:t>.</w:t>
      </w:r>
    </w:p>
    <w:p w:rsidR="00A7122A" w:rsidRPr="00B54A78" w:rsidRDefault="00A7122A" w:rsidP="006F5516">
      <w:pPr>
        <w:spacing w:after="120"/>
        <w:ind w:firstLine="709"/>
        <w:jc w:val="both"/>
        <w:rPr>
          <w:sz w:val="28"/>
          <w:szCs w:val="28"/>
        </w:rPr>
      </w:pPr>
      <w:r w:rsidRPr="00B54A78">
        <w:rPr>
          <w:sz w:val="28"/>
          <w:szCs w:val="28"/>
        </w:rPr>
        <w:t xml:space="preserve">Изменения и дополнения в Положение вносятся </w:t>
      </w:r>
      <w:r w:rsidR="006F5516">
        <w:rPr>
          <w:sz w:val="28"/>
          <w:szCs w:val="28"/>
        </w:rPr>
        <w:t>п</w:t>
      </w:r>
      <w:r w:rsidRPr="00B54A78">
        <w:rPr>
          <w:sz w:val="28"/>
          <w:szCs w:val="28"/>
        </w:rPr>
        <w:t xml:space="preserve">остановлением </w:t>
      </w:r>
      <w:r w:rsidR="006F5516">
        <w:rPr>
          <w:sz w:val="28"/>
          <w:szCs w:val="28"/>
        </w:rPr>
        <w:t>г</w:t>
      </w:r>
      <w:r w:rsidRPr="00B54A78">
        <w:rPr>
          <w:sz w:val="28"/>
          <w:szCs w:val="28"/>
        </w:rPr>
        <w:t xml:space="preserve">лавы </w:t>
      </w:r>
      <w:r w:rsidR="006F5516">
        <w:rPr>
          <w:sz w:val="28"/>
          <w:szCs w:val="28"/>
        </w:rPr>
        <w:t xml:space="preserve">местной </w:t>
      </w:r>
      <w:r w:rsidRPr="00B54A78">
        <w:rPr>
          <w:sz w:val="28"/>
          <w:szCs w:val="28"/>
        </w:rPr>
        <w:t xml:space="preserve">администрации </w:t>
      </w:r>
      <w:r w:rsidR="006F5516">
        <w:rPr>
          <w:sz w:val="28"/>
          <w:szCs w:val="28"/>
        </w:rPr>
        <w:t>муниципального образования</w:t>
      </w:r>
      <w:r w:rsidRPr="00B54A78">
        <w:rPr>
          <w:sz w:val="28"/>
          <w:szCs w:val="28"/>
        </w:rPr>
        <w:t xml:space="preserve"> </w:t>
      </w:r>
      <w:r w:rsidR="006F5516" w:rsidRPr="00B54A78">
        <w:rPr>
          <w:sz w:val="28"/>
          <w:szCs w:val="28"/>
        </w:rPr>
        <w:t>Степанцевское</w:t>
      </w:r>
      <w:r w:rsidR="006F5516">
        <w:rPr>
          <w:sz w:val="28"/>
          <w:szCs w:val="28"/>
        </w:rPr>
        <w:t>.</w:t>
      </w:r>
    </w:p>
    <w:p w:rsidR="00CB4067" w:rsidRDefault="00CB4067" w:rsidP="00A7122A">
      <w:pPr>
        <w:pStyle w:val="a3"/>
        <w:spacing w:after="120"/>
        <w:ind w:left="0"/>
        <w:jc w:val="center"/>
        <w:rPr>
          <w:sz w:val="28"/>
        </w:rPr>
      </w:pPr>
    </w:p>
    <w:p w:rsidR="00A7122A" w:rsidRDefault="00A7122A" w:rsidP="002208E6">
      <w:pPr>
        <w:pStyle w:val="a3"/>
        <w:spacing w:after="120"/>
        <w:ind w:left="709"/>
        <w:jc w:val="center"/>
        <w:rPr>
          <w:sz w:val="28"/>
        </w:rPr>
      </w:pPr>
    </w:p>
    <w:p w:rsidR="00A7122A" w:rsidRDefault="00A7122A" w:rsidP="002208E6">
      <w:pPr>
        <w:pStyle w:val="a3"/>
        <w:spacing w:after="120"/>
        <w:ind w:left="709"/>
        <w:jc w:val="center"/>
        <w:rPr>
          <w:sz w:val="28"/>
        </w:rPr>
      </w:pPr>
    </w:p>
    <w:p w:rsidR="006F5516" w:rsidRDefault="006F5516" w:rsidP="002208E6">
      <w:pPr>
        <w:pStyle w:val="a3"/>
        <w:spacing w:after="120"/>
        <w:ind w:left="709"/>
        <w:jc w:val="center"/>
        <w:rPr>
          <w:sz w:val="28"/>
        </w:rPr>
      </w:pPr>
    </w:p>
    <w:p w:rsidR="006F5516" w:rsidRDefault="006F5516" w:rsidP="002208E6">
      <w:pPr>
        <w:pStyle w:val="a3"/>
        <w:spacing w:after="120"/>
        <w:ind w:left="709"/>
        <w:jc w:val="center"/>
        <w:rPr>
          <w:sz w:val="28"/>
        </w:rPr>
      </w:pPr>
    </w:p>
    <w:p w:rsidR="006F5516" w:rsidRDefault="006F5516" w:rsidP="002208E6">
      <w:pPr>
        <w:pStyle w:val="a3"/>
        <w:spacing w:after="120"/>
        <w:ind w:left="709"/>
        <w:jc w:val="center"/>
        <w:rPr>
          <w:sz w:val="28"/>
        </w:rPr>
      </w:pPr>
    </w:p>
    <w:p w:rsidR="006F5516" w:rsidRDefault="006F5516" w:rsidP="002208E6">
      <w:pPr>
        <w:pStyle w:val="a3"/>
        <w:spacing w:after="120"/>
        <w:ind w:left="709"/>
        <w:jc w:val="center"/>
        <w:rPr>
          <w:sz w:val="28"/>
        </w:rPr>
      </w:pPr>
    </w:p>
    <w:p w:rsidR="006F5516" w:rsidRDefault="006F5516" w:rsidP="002208E6">
      <w:pPr>
        <w:pStyle w:val="a3"/>
        <w:spacing w:after="120"/>
        <w:ind w:left="709"/>
        <w:jc w:val="center"/>
        <w:rPr>
          <w:sz w:val="28"/>
        </w:rPr>
      </w:pPr>
    </w:p>
    <w:p w:rsidR="006F5516" w:rsidRDefault="006F5516" w:rsidP="002208E6">
      <w:pPr>
        <w:pStyle w:val="a3"/>
        <w:spacing w:after="120"/>
        <w:ind w:left="709"/>
        <w:jc w:val="center"/>
        <w:rPr>
          <w:sz w:val="28"/>
        </w:rPr>
      </w:pPr>
    </w:p>
    <w:p w:rsidR="006F5516" w:rsidRPr="008C3AAC" w:rsidRDefault="006F5516" w:rsidP="006F5516">
      <w:pPr>
        <w:ind w:left="6379"/>
        <w:jc w:val="center"/>
        <w:rPr>
          <w:iCs/>
        </w:rPr>
      </w:pPr>
      <w:r w:rsidRPr="008C3AAC">
        <w:rPr>
          <w:iCs/>
        </w:rPr>
        <w:lastRenderedPageBreak/>
        <w:t xml:space="preserve">Приложение № </w:t>
      </w:r>
      <w:r>
        <w:rPr>
          <w:iCs/>
        </w:rPr>
        <w:t>2</w:t>
      </w:r>
    </w:p>
    <w:p w:rsidR="006F5516" w:rsidRPr="008C3AAC" w:rsidRDefault="006F5516" w:rsidP="006F5516">
      <w:pPr>
        <w:ind w:left="6379"/>
        <w:jc w:val="center"/>
        <w:rPr>
          <w:iCs/>
        </w:rPr>
      </w:pPr>
      <w:r w:rsidRPr="008C3AAC">
        <w:rPr>
          <w:iCs/>
        </w:rPr>
        <w:t xml:space="preserve">к </w:t>
      </w:r>
      <w:r>
        <w:rPr>
          <w:iCs/>
        </w:rPr>
        <w:t>постановлению г</w:t>
      </w:r>
      <w:r w:rsidRPr="008C3AAC">
        <w:rPr>
          <w:iCs/>
        </w:rPr>
        <w:t>лавы</w:t>
      </w:r>
    </w:p>
    <w:p w:rsidR="006F5516" w:rsidRPr="008C3AAC" w:rsidRDefault="006F5516" w:rsidP="006F5516">
      <w:pPr>
        <w:ind w:left="6379"/>
        <w:jc w:val="center"/>
        <w:rPr>
          <w:iCs/>
        </w:rPr>
      </w:pPr>
      <w:r>
        <w:rPr>
          <w:iCs/>
        </w:rPr>
        <w:t>от 10.01.2017 №2</w:t>
      </w:r>
    </w:p>
    <w:p w:rsidR="00A7122A" w:rsidRDefault="00A7122A" w:rsidP="002208E6">
      <w:pPr>
        <w:pStyle w:val="a3"/>
        <w:spacing w:after="120"/>
        <w:ind w:left="709"/>
        <w:jc w:val="center"/>
        <w:rPr>
          <w:sz w:val="28"/>
        </w:rPr>
      </w:pPr>
    </w:p>
    <w:p w:rsidR="002208E6" w:rsidRPr="00C247D9" w:rsidRDefault="002208E6" w:rsidP="002208E6">
      <w:pPr>
        <w:pStyle w:val="a3"/>
        <w:spacing w:after="120"/>
        <w:ind w:left="709"/>
        <w:jc w:val="center"/>
        <w:rPr>
          <w:sz w:val="28"/>
        </w:rPr>
      </w:pPr>
      <w:r>
        <w:rPr>
          <w:sz w:val="28"/>
        </w:rPr>
        <w:t>«</w:t>
      </w:r>
      <w:r w:rsidRPr="00C247D9">
        <w:rPr>
          <w:sz w:val="28"/>
        </w:rPr>
        <w:t>СОСТАВ</w:t>
      </w:r>
    </w:p>
    <w:p w:rsidR="002208E6" w:rsidRPr="00C247D9" w:rsidRDefault="002208E6" w:rsidP="002208E6">
      <w:pPr>
        <w:pStyle w:val="a3"/>
        <w:spacing w:after="120"/>
        <w:ind w:left="709"/>
        <w:jc w:val="center"/>
        <w:rPr>
          <w:sz w:val="28"/>
        </w:rPr>
      </w:pPr>
      <w:r>
        <w:rPr>
          <w:sz w:val="28"/>
        </w:rPr>
        <w:t>к</w:t>
      </w:r>
      <w:r w:rsidRPr="00C247D9">
        <w:rPr>
          <w:sz w:val="28"/>
        </w:rPr>
        <w:t>омиссии</w:t>
      </w:r>
      <w:r>
        <w:rPr>
          <w:sz w:val="28"/>
        </w:rPr>
        <w:t xml:space="preserve"> </w:t>
      </w:r>
      <w:r w:rsidRPr="00C247D9">
        <w:rPr>
          <w:sz w:val="28"/>
        </w:rPr>
        <w:t>по</w:t>
      </w:r>
      <w:r>
        <w:rPr>
          <w:sz w:val="28"/>
        </w:rPr>
        <w:t xml:space="preserve"> </w:t>
      </w:r>
      <w:r w:rsidRPr="00C247D9">
        <w:rPr>
          <w:sz w:val="28"/>
        </w:rPr>
        <w:t>содействию</w:t>
      </w:r>
      <w:r>
        <w:rPr>
          <w:sz w:val="28"/>
        </w:rPr>
        <w:t xml:space="preserve"> </w:t>
      </w:r>
      <w:r w:rsidRPr="00C247D9">
        <w:rPr>
          <w:sz w:val="28"/>
        </w:rPr>
        <w:t>семье</w:t>
      </w:r>
      <w:r>
        <w:rPr>
          <w:sz w:val="28"/>
        </w:rPr>
        <w:t xml:space="preserve"> </w:t>
      </w:r>
      <w:r w:rsidRPr="00C247D9">
        <w:rPr>
          <w:sz w:val="28"/>
        </w:rPr>
        <w:t>и</w:t>
      </w:r>
      <w:r>
        <w:rPr>
          <w:sz w:val="28"/>
        </w:rPr>
        <w:t xml:space="preserve"> </w:t>
      </w:r>
      <w:r w:rsidR="00E64056">
        <w:rPr>
          <w:sz w:val="28"/>
        </w:rPr>
        <w:t>детям</w:t>
      </w:r>
      <w:r>
        <w:rPr>
          <w:sz w:val="28"/>
        </w:rPr>
        <w:t xml:space="preserve"> </w:t>
      </w:r>
      <w:r w:rsidRPr="00C247D9">
        <w:rPr>
          <w:sz w:val="28"/>
        </w:rPr>
        <w:t>при</w:t>
      </w:r>
      <w:r>
        <w:rPr>
          <w:sz w:val="28"/>
        </w:rPr>
        <w:t xml:space="preserve"> </w:t>
      </w:r>
      <w:r w:rsidRPr="00C247D9">
        <w:rPr>
          <w:sz w:val="28"/>
        </w:rPr>
        <w:t>администрации</w:t>
      </w:r>
    </w:p>
    <w:p w:rsidR="002208E6" w:rsidRDefault="002208E6" w:rsidP="002208E6">
      <w:pPr>
        <w:pStyle w:val="a3"/>
        <w:spacing w:after="120"/>
        <w:ind w:left="709"/>
        <w:contextualSpacing w:val="0"/>
        <w:jc w:val="center"/>
        <w:rPr>
          <w:sz w:val="28"/>
        </w:rPr>
      </w:pPr>
      <w:r w:rsidRPr="00C247D9">
        <w:rPr>
          <w:sz w:val="28"/>
        </w:rPr>
        <w:t>муниципального</w:t>
      </w:r>
      <w:r>
        <w:rPr>
          <w:sz w:val="28"/>
        </w:rPr>
        <w:t xml:space="preserve"> </w:t>
      </w:r>
      <w:r w:rsidRPr="00C247D9">
        <w:rPr>
          <w:sz w:val="28"/>
        </w:rPr>
        <w:t>образования</w:t>
      </w:r>
      <w:r>
        <w:rPr>
          <w:sz w:val="28"/>
        </w:rPr>
        <w:t xml:space="preserve"> </w:t>
      </w:r>
      <w:r w:rsidRPr="00C247D9">
        <w:rPr>
          <w:sz w:val="28"/>
        </w:rPr>
        <w:t>Ст</w:t>
      </w:r>
      <w:r>
        <w:rPr>
          <w:sz w:val="28"/>
        </w:rPr>
        <w:t>е</w:t>
      </w:r>
      <w:r w:rsidRPr="00C247D9">
        <w:rPr>
          <w:sz w:val="28"/>
        </w:rPr>
        <w:t>панцевское</w:t>
      </w:r>
    </w:p>
    <w:tbl>
      <w:tblPr>
        <w:tblStyle w:val="a8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50"/>
      </w:tblGrid>
      <w:tr w:rsidR="002208E6" w:rsidTr="006F5516">
        <w:trPr>
          <w:jc w:val="center"/>
        </w:trPr>
        <w:tc>
          <w:tcPr>
            <w:tcW w:w="3256" w:type="dxa"/>
          </w:tcPr>
          <w:p w:rsidR="002208E6" w:rsidRDefault="002208E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Рябинина Ольга Юрьевна</w:t>
            </w:r>
          </w:p>
        </w:tc>
        <w:tc>
          <w:tcPr>
            <w:tcW w:w="6950" w:type="dxa"/>
          </w:tcPr>
          <w:p w:rsidR="002208E6" w:rsidRDefault="002208E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- глава местной администрации, председатель комиссии</w:t>
            </w:r>
          </w:p>
        </w:tc>
      </w:tr>
      <w:tr w:rsidR="006F5516" w:rsidTr="006F5516">
        <w:trPr>
          <w:jc w:val="center"/>
        </w:trPr>
        <w:tc>
          <w:tcPr>
            <w:tcW w:w="3256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Михайлова Светлана Александровна</w:t>
            </w:r>
          </w:p>
        </w:tc>
        <w:tc>
          <w:tcPr>
            <w:tcW w:w="6950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- главный специалист администрации, секретарь комиссии</w:t>
            </w:r>
          </w:p>
        </w:tc>
      </w:tr>
      <w:tr w:rsidR="006F5516" w:rsidTr="006F5516">
        <w:trPr>
          <w:jc w:val="center"/>
        </w:trPr>
        <w:tc>
          <w:tcPr>
            <w:tcW w:w="3256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Алексеева Галина Владимировна</w:t>
            </w:r>
          </w:p>
        </w:tc>
        <w:tc>
          <w:tcPr>
            <w:tcW w:w="6950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- з</w:t>
            </w:r>
            <w:r w:rsidRPr="00BE145C">
              <w:rPr>
                <w:sz w:val="28"/>
              </w:rPr>
              <w:t>аместитель директора по воспитательной работе</w:t>
            </w:r>
            <w:r>
              <w:rPr>
                <w:sz w:val="28"/>
              </w:rPr>
              <w:t xml:space="preserve"> МБОУ «</w:t>
            </w:r>
            <w:proofErr w:type="spellStart"/>
            <w:r>
              <w:rPr>
                <w:sz w:val="28"/>
              </w:rPr>
              <w:t>Степанцевская</w:t>
            </w:r>
            <w:proofErr w:type="spellEnd"/>
            <w:r>
              <w:rPr>
                <w:sz w:val="28"/>
              </w:rPr>
              <w:t xml:space="preserve"> СОШ», член комиссии</w:t>
            </w:r>
          </w:p>
        </w:tc>
      </w:tr>
      <w:tr w:rsidR="006F5516" w:rsidTr="006F5516">
        <w:trPr>
          <w:jc w:val="center"/>
        </w:trPr>
        <w:tc>
          <w:tcPr>
            <w:tcW w:w="3256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Алексеева Раиса Ивановна</w:t>
            </w:r>
          </w:p>
        </w:tc>
        <w:tc>
          <w:tcPr>
            <w:tcW w:w="6950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- депутат Совета народных депутатов муниципального образования Степанцевское, член комиссии</w:t>
            </w:r>
          </w:p>
        </w:tc>
      </w:tr>
      <w:tr w:rsidR="006F5516" w:rsidTr="006F5516">
        <w:trPr>
          <w:jc w:val="center"/>
        </w:trPr>
        <w:tc>
          <w:tcPr>
            <w:tcW w:w="3256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proofErr w:type="spellStart"/>
            <w:r>
              <w:rPr>
                <w:sz w:val="28"/>
              </w:rPr>
              <w:t>Вахромеева</w:t>
            </w:r>
            <w:proofErr w:type="spellEnd"/>
            <w:r>
              <w:rPr>
                <w:sz w:val="28"/>
              </w:rPr>
              <w:t xml:space="preserve"> Галина Ивановна</w:t>
            </w:r>
          </w:p>
        </w:tc>
        <w:tc>
          <w:tcPr>
            <w:tcW w:w="6950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- заведующий МБДОУ «</w:t>
            </w:r>
            <w:r w:rsidRPr="00480B57">
              <w:rPr>
                <w:sz w:val="28"/>
              </w:rPr>
              <w:t>Детский сад «Улыбка» п.</w:t>
            </w:r>
            <w:r>
              <w:rPr>
                <w:sz w:val="28"/>
              </w:rPr>
              <w:t xml:space="preserve"> </w:t>
            </w:r>
            <w:r w:rsidRPr="00480B57">
              <w:rPr>
                <w:sz w:val="28"/>
              </w:rPr>
              <w:t>Степанцево»</w:t>
            </w:r>
            <w:r>
              <w:rPr>
                <w:sz w:val="28"/>
              </w:rPr>
              <w:t>, член комиссии</w:t>
            </w:r>
          </w:p>
        </w:tc>
      </w:tr>
      <w:tr w:rsidR="006F5516" w:rsidTr="006F5516">
        <w:trPr>
          <w:jc w:val="center"/>
        </w:trPr>
        <w:tc>
          <w:tcPr>
            <w:tcW w:w="3256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proofErr w:type="spellStart"/>
            <w:r>
              <w:rPr>
                <w:sz w:val="28"/>
              </w:rPr>
              <w:t>Винтилова</w:t>
            </w:r>
            <w:proofErr w:type="spellEnd"/>
            <w:r>
              <w:rPr>
                <w:sz w:val="28"/>
              </w:rPr>
              <w:t xml:space="preserve"> Нина Николаевна</w:t>
            </w:r>
          </w:p>
        </w:tc>
        <w:tc>
          <w:tcPr>
            <w:tcW w:w="6950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- главный специалист администрации, член комиссии</w:t>
            </w:r>
          </w:p>
        </w:tc>
      </w:tr>
      <w:tr w:rsidR="006F5516" w:rsidTr="006F5516">
        <w:trPr>
          <w:jc w:val="center"/>
        </w:trPr>
        <w:tc>
          <w:tcPr>
            <w:tcW w:w="3256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Канина Елена Николаевна</w:t>
            </w:r>
          </w:p>
        </w:tc>
        <w:tc>
          <w:tcPr>
            <w:tcW w:w="6950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- социальный педагог МБОУ «</w:t>
            </w:r>
            <w:proofErr w:type="spellStart"/>
            <w:r>
              <w:rPr>
                <w:sz w:val="28"/>
              </w:rPr>
              <w:t>Степанцевская</w:t>
            </w:r>
            <w:proofErr w:type="spellEnd"/>
            <w:r>
              <w:rPr>
                <w:sz w:val="28"/>
              </w:rPr>
              <w:t xml:space="preserve"> СОШ», член комиссии</w:t>
            </w:r>
          </w:p>
        </w:tc>
      </w:tr>
      <w:tr w:rsidR="006F5516" w:rsidTr="006F5516">
        <w:trPr>
          <w:jc w:val="center"/>
        </w:trPr>
        <w:tc>
          <w:tcPr>
            <w:tcW w:w="3256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proofErr w:type="spellStart"/>
            <w:r>
              <w:rPr>
                <w:sz w:val="28"/>
              </w:rPr>
              <w:t>Кошкова</w:t>
            </w:r>
            <w:proofErr w:type="spellEnd"/>
            <w:r>
              <w:rPr>
                <w:sz w:val="28"/>
              </w:rPr>
              <w:t xml:space="preserve"> Надежда Алексеевна</w:t>
            </w:r>
          </w:p>
        </w:tc>
        <w:tc>
          <w:tcPr>
            <w:tcW w:w="6950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- специалист администрации, член комиссии</w:t>
            </w:r>
          </w:p>
        </w:tc>
      </w:tr>
      <w:tr w:rsidR="006F5516" w:rsidTr="006F5516">
        <w:trPr>
          <w:jc w:val="center"/>
        </w:trPr>
        <w:tc>
          <w:tcPr>
            <w:tcW w:w="3256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Рыбакова Вера Васильевна</w:t>
            </w:r>
          </w:p>
        </w:tc>
        <w:tc>
          <w:tcPr>
            <w:tcW w:w="6950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- учитель начальных классов МБОУ «</w:t>
            </w:r>
            <w:proofErr w:type="spellStart"/>
            <w:r>
              <w:rPr>
                <w:sz w:val="28"/>
              </w:rPr>
              <w:t>Буторлинская</w:t>
            </w:r>
            <w:proofErr w:type="spellEnd"/>
            <w:r>
              <w:rPr>
                <w:sz w:val="28"/>
              </w:rPr>
              <w:t xml:space="preserve"> ООШ»</w:t>
            </w:r>
          </w:p>
        </w:tc>
      </w:tr>
      <w:tr w:rsidR="006F5516" w:rsidTr="006F5516">
        <w:trPr>
          <w:jc w:val="center"/>
        </w:trPr>
        <w:tc>
          <w:tcPr>
            <w:tcW w:w="3256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Сидорова Наталья Юрьевна</w:t>
            </w:r>
          </w:p>
        </w:tc>
        <w:tc>
          <w:tcPr>
            <w:tcW w:w="6950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- директор МБОУ «</w:t>
            </w:r>
            <w:proofErr w:type="spellStart"/>
            <w:r>
              <w:rPr>
                <w:sz w:val="28"/>
              </w:rPr>
              <w:t>Степанцевская</w:t>
            </w:r>
            <w:proofErr w:type="spellEnd"/>
            <w:r>
              <w:rPr>
                <w:sz w:val="28"/>
              </w:rPr>
              <w:t xml:space="preserve"> СОШ», член комиссии</w:t>
            </w:r>
          </w:p>
        </w:tc>
      </w:tr>
      <w:tr w:rsidR="006F5516" w:rsidTr="006F5516">
        <w:trPr>
          <w:jc w:val="center"/>
        </w:trPr>
        <w:tc>
          <w:tcPr>
            <w:tcW w:w="3256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>Тарасов Михаил Николаевич</w:t>
            </w:r>
          </w:p>
        </w:tc>
        <w:tc>
          <w:tcPr>
            <w:tcW w:w="6950" w:type="dxa"/>
          </w:tcPr>
          <w:p w:rsidR="006F5516" w:rsidRDefault="006F5516" w:rsidP="006F5516">
            <w:pPr>
              <w:pStyle w:val="a3"/>
              <w:spacing w:after="120"/>
              <w:ind w:left="0"/>
              <w:contextualSpacing w:val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10FE4">
              <w:rPr>
                <w:sz w:val="28"/>
              </w:rPr>
              <w:t>участковый уполномоченный полиции</w:t>
            </w:r>
            <w:r w:rsidR="009E5D99">
              <w:rPr>
                <w:sz w:val="28"/>
              </w:rPr>
              <w:t>, член комиссии</w:t>
            </w:r>
          </w:p>
        </w:tc>
      </w:tr>
    </w:tbl>
    <w:p w:rsidR="002208E6" w:rsidRPr="00283711" w:rsidRDefault="002208E6" w:rsidP="00283711">
      <w:pPr>
        <w:spacing w:after="120"/>
        <w:ind w:firstLine="709"/>
        <w:jc w:val="both"/>
        <w:rPr>
          <w:sz w:val="28"/>
        </w:rPr>
      </w:pPr>
    </w:p>
    <w:sectPr w:rsidR="002208E6" w:rsidRPr="00283711" w:rsidSect="00F32AFB">
      <w:headerReference w:type="default" r:id="rId7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16" w:rsidRDefault="006F5516" w:rsidP="00F32AFB">
      <w:r>
        <w:separator/>
      </w:r>
    </w:p>
  </w:endnote>
  <w:endnote w:type="continuationSeparator" w:id="0">
    <w:p w:rsidR="006F5516" w:rsidRDefault="006F5516" w:rsidP="00F3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16" w:rsidRDefault="006F5516" w:rsidP="00F32AFB">
      <w:r>
        <w:separator/>
      </w:r>
    </w:p>
  </w:footnote>
  <w:footnote w:type="continuationSeparator" w:id="0">
    <w:p w:rsidR="006F5516" w:rsidRDefault="006F5516" w:rsidP="00F3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848493"/>
      <w:docPartObj>
        <w:docPartGallery w:val="Page Numbers (Top of Page)"/>
        <w:docPartUnique/>
      </w:docPartObj>
    </w:sdtPr>
    <w:sdtEndPr/>
    <w:sdtContent>
      <w:p w:rsidR="006F5516" w:rsidRDefault="006F55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62">
          <w:rPr>
            <w:noProof/>
          </w:rPr>
          <w:t>5</w:t>
        </w:r>
        <w:r>
          <w:fldChar w:fldCharType="end"/>
        </w:r>
      </w:p>
    </w:sdtContent>
  </w:sdt>
  <w:p w:rsidR="006F5516" w:rsidRDefault="006F55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05D"/>
    <w:multiLevelType w:val="hybridMultilevel"/>
    <w:tmpl w:val="DACE8C5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F30F55"/>
    <w:multiLevelType w:val="multilevel"/>
    <w:tmpl w:val="1B40A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23723A8"/>
    <w:multiLevelType w:val="hybridMultilevel"/>
    <w:tmpl w:val="3E7CA5A0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F65855"/>
    <w:multiLevelType w:val="hybridMultilevel"/>
    <w:tmpl w:val="DADA66AE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F"/>
    <w:rsid w:val="00023E68"/>
    <w:rsid w:val="000605CE"/>
    <w:rsid w:val="00085C39"/>
    <w:rsid w:val="000C48D8"/>
    <w:rsid w:val="000D09EC"/>
    <w:rsid w:val="00161345"/>
    <w:rsid w:val="001E51AC"/>
    <w:rsid w:val="002208E6"/>
    <w:rsid w:val="00274A2C"/>
    <w:rsid w:val="00283711"/>
    <w:rsid w:val="0035118E"/>
    <w:rsid w:val="003D4268"/>
    <w:rsid w:val="00480B57"/>
    <w:rsid w:val="004A72C2"/>
    <w:rsid w:val="005C77F1"/>
    <w:rsid w:val="005F5E62"/>
    <w:rsid w:val="006D46D3"/>
    <w:rsid w:val="006F5516"/>
    <w:rsid w:val="00730A16"/>
    <w:rsid w:val="007525C4"/>
    <w:rsid w:val="007872B9"/>
    <w:rsid w:val="007E015F"/>
    <w:rsid w:val="00834BDF"/>
    <w:rsid w:val="008954B9"/>
    <w:rsid w:val="008A2BFF"/>
    <w:rsid w:val="008B2575"/>
    <w:rsid w:val="00952F40"/>
    <w:rsid w:val="00957705"/>
    <w:rsid w:val="009E5D99"/>
    <w:rsid w:val="00A001BB"/>
    <w:rsid w:val="00A7122A"/>
    <w:rsid w:val="00B10FE4"/>
    <w:rsid w:val="00B27A71"/>
    <w:rsid w:val="00B54A78"/>
    <w:rsid w:val="00B66DD7"/>
    <w:rsid w:val="00BC57F0"/>
    <w:rsid w:val="00BE145C"/>
    <w:rsid w:val="00C247D9"/>
    <w:rsid w:val="00C825A4"/>
    <w:rsid w:val="00CA5883"/>
    <w:rsid w:val="00CB4067"/>
    <w:rsid w:val="00D53734"/>
    <w:rsid w:val="00D77B5F"/>
    <w:rsid w:val="00DA7F8F"/>
    <w:rsid w:val="00E26CCF"/>
    <w:rsid w:val="00E64056"/>
    <w:rsid w:val="00E939E1"/>
    <w:rsid w:val="00EC21BB"/>
    <w:rsid w:val="00F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66A2-B58F-4915-8EC5-11A7653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85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085C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85C39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085C39"/>
    <w:pPr>
      <w:widowControl w:val="0"/>
      <w:autoSpaceDE w:val="0"/>
    </w:pPr>
  </w:style>
  <w:style w:type="paragraph" w:customStyle="1" w:styleId="Style1">
    <w:name w:val="Style1"/>
    <w:basedOn w:val="a"/>
    <w:rsid w:val="00085C39"/>
    <w:pPr>
      <w:widowControl w:val="0"/>
      <w:autoSpaceDE w:val="0"/>
    </w:pPr>
  </w:style>
  <w:style w:type="paragraph" w:customStyle="1" w:styleId="Style2">
    <w:name w:val="Style2"/>
    <w:basedOn w:val="a"/>
    <w:rsid w:val="00085C39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952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C2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2017-02-14T08:19:00Z</dcterms:created>
  <dcterms:modified xsi:type="dcterms:W3CDTF">2017-02-14T08:19:00Z</dcterms:modified>
</cp:coreProperties>
</file>