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C39" w:rsidRPr="002543D4" w:rsidRDefault="00085C39" w:rsidP="00085C39">
      <w:pPr>
        <w:pStyle w:val="Style1"/>
        <w:widowControl/>
        <w:spacing w:after="120"/>
        <w:jc w:val="center"/>
        <w:rPr>
          <w:rStyle w:val="FontStyle12"/>
          <w:sz w:val="32"/>
          <w:szCs w:val="32"/>
        </w:rPr>
      </w:pPr>
      <w:r w:rsidRPr="002543D4">
        <w:rPr>
          <w:rStyle w:val="FontStyle12"/>
          <w:sz w:val="28"/>
          <w:szCs w:val="28"/>
        </w:rPr>
        <w:t>АДМИНИСТРАЦИЯ МУНИЦИПАЛЬНОГО ОБРАЗОВАНИЯ</w:t>
      </w:r>
    </w:p>
    <w:p w:rsidR="00085C39" w:rsidRPr="002543D4" w:rsidRDefault="00085C39" w:rsidP="00085C39">
      <w:pPr>
        <w:pStyle w:val="Style1"/>
        <w:widowControl/>
        <w:spacing w:after="120"/>
        <w:jc w:val="center"/>
        <w:rPr>
          <w:rStyle w:val="FontStyle11"/>
          <w:spacing w:val="-10"/>
          <w:sz w:val="28"/>
          <w:szCs w:val="28"/>
        </w:rPr>
      </w:pPr>
      <w:r w:rsidRPr="002543D4">
        <w:rPr>
          <w:rStyle w:val="FontStyle12"/>
          <w:sz w:val="32"/>
          <w:szCs w:val="32"/>
        </w:rPr>
        <w:t>СТ</w:t>
      </w:r>
      <w:r>
        <w:rPr>
          <w:rStyle w:val="FontStyle12"/>
          <w:sz w:val="32"/>
          <w:szCs w:val="32"/>
        </w:rPr>
        <w:t>Е</w:t>
      </w:r>
      <w:r w:rsidRPr="002543D4">
        <w:rPr>
          <w:rStyle w:val="FontStyle12"/>
          <w:sz w:val="32"/>
          <w:szCs w:val="32"/>
        </w:rPr>
        <w:t>ПАНЦЕВСКОЕ</w:t>
      </w:r>
    </w:p>
    <w:p w:rsidR="00085C39" w:rsidRPr="002543D4" w:rsidRDefault="00085C39" w:rsidP="00085C39">
      <w:pPr>
        <w:pStyle w:val="Style2"/>
        <w:widowControl/>
        <w:spacing w:after="120" w:line="240" w:lineRule="auto"/>
        <w:ind w:firstLine="0"/>
        <w:jc w:val="center"/>
      </w:pPr>
      <w:r w:rsidRPr="002543D4">
        <w:rPr>
          <w:rStyle w:val="FontStyle11"/>
          <w:spacing w:val="-10"/>
          <w:sz w:val="28"/>
          <w:szCs w:val="28"/>
        </w:rPr>
        <w:t>ВЯЗНИКОВСКОГО</w:t>
      </w:r>
      <w:r w:rsidRPr="002543D4">
        <w:rPr>
          <w:rStyle w:val="FontStyle11"/>
          <w:sz w:val="28"/>
          <w:szCs w:val="28"/>
        </w:rPr>
        <w:t xml:space="preserve"> </w:t>
      </w:r>
      <w:r w:rsidRPr="002543D4">
        <w:rPr>
          <w:rStyle w:val="FontStyle12"/>
          <w:sz w:val="28"/>
          <w:szCs w:val="28"/>
        </w:rPr>
        <w:t>РАЙОНА</w:t>
      </w:r>
    </w:p>
    <w:p w:rsidR="00085C39" w:rsidRPr="002543D4" w:rsidRDefault="00085C39" w:rsidP="00085C39">
      <w:pPr>
        <w:spacing w:after="120"/>
        <w:jc w:val="center"/>
      </w:pPr>
    </w:p>
    <w:p w:rsidR="00085C39" w:rsidRPr="002543D4" w:rsidRDefault="00085C39" w:rsidP="00085C39">
      <w:pPr>
        <w:pStyle w:val="Style3"/>
        <w:widowControl/>
        <w:spacing w:after="120"/>
        <w:jc w:val="center"/>
        <w:rPr>
          <w:sz w:val="28"/>
          <w:szCs w:val="28"/>
        </w:rPr>
      </w:pPr>
      <w:r w:rsidRPr="002543D4">
        <w:rPr>
          <w:rStyle w:val="FontStyle13"/>
          <w:sz w:val="32"/>
          <w:szCs w:val="32"/>
        </w:rPr>
        <w:t>ПОСТАНОВЛЕНИЕ</w:t>
      </w:r>
    </w:p>
    <w:p w:rsidR="00A001BB" w:rsidRPr="00705206" w:rsidRDefault="00705206" w:rsidP="00705206">
      <w:pPr>
        <w:spacing w:before="120" w:after="240"/>
        <w:jc w:val="both"/>
        <w:rPr>
          <w:sz w:val="28"/>
        </w:rPr>
      </w:pPr>
      <w:r w:rsidRPr="00705206">
        <w:rPr>
          <w:sz w:val="28"/>
        </w:rPr>
        <w:t>07.02.2017</w:t>
      </w:r>
      <w:r>
        <w:rPr>
          <w:sz w:val="28"/>
        </w:rPr>
        <w:t xml:space="preserve">                                                                                                                   </w:t>
      </w:r>
      <w:r w:rsidRPr="00705206">
        <w:rPr>
          <w:sz w:val="28"/>
        </w:rPr>
        <w:t xml:space="preserve"> № 19</w:t>
      </w:r>
    </w:p>
    <w:p w:rsidR="00085C39" w:rsidRDefault="00151092" w:rsidP="00151092">
      <w:pPr>
        <w:spacing w:after="360"/>
        <w:ind w:right="5527"/>
        <w:jc w:val="both"/>
        <w:rPr>
          <w:i/>
        </w:rPr>
      </w:pPr>
      <w:r w:rsidRPr="00151092">
        <w:rPr>
          <w:i/>
        </w:rPr>
        <w:t xml:space="preserve">Об утверждении Положения об обработке персональных данных граждан в администрации муниципального образования </w:t>
      </w:r>
      <w:r>
        <w:rPr>
          <w:i/>
        </w:rPr>
        <w:t>Степанцевское</w:t>
      </w:r>
    </w:p>
    <w:p w:rsidR="00085C39" w:rsidRDefault="00151092" w:rsidP="00FC142F">
      <w:pPr>
        <w:tabs>
          <w:tab w:val="left" w:pos="1246"/>
        </w:tabs>
        <w:spacing w:after="120"/>
        <w:ind w:firstLine="709"/>
        <w:jc w:val="both"/>
        <w:rPr>
          <w:sz w:val="28"/>
        </w:rPr>
      </w:pPr>
      <w:r w:rsidRPr="00151092">
        <w:rPr>
          <w:sz w:val="28"/>
        </w:rPr>
        <w:t xml:space="preserve">В соответствии с Федеральным законом от 02.05.2006 </w:t>
      </w:r>
      <w:r>
        <w:rPr>
          <w:sz w:val="28"/>
        </w:rPr>
        <w:t>№</w:t>
      </w:r>
      <w:r w:rsidRPr="00151092">
        <w:rPr>
          <w:sz w:val="28"/>
        </w:rPr>
        <w:t xml:space="preserve"> 59-ФЗ </w:t>
      </w:r>
      <w:r>
        <w:rPr>
          <w:sz w:val="28"/>
        </w:rPr>
        <w:t>«</w:t>
      </w:r>
      <w:r w:rsidRPr="00151092">
        <w:rPr>
          <w:sz w:val="28"/>
        </w:rPr>
        <w:t>О порядке рассмотрения обращений граждан Российской Федерации</w:t>
      </w:r>
      <w:r>
        <w:rPr>
          <w:sz w:val="28"/>
        </w:rPr>
        <w:t>»</w:t>
      </w:r>
      <w:r w:rsidRPr="00151092">
        <w:rPr>
          <w:sz w:val="28"/>
        </w:rPr>
        <w:t xml:space="preserve">, Федеральным законом от 27.07.2006 </w:t>
      </w:r>
      <w:r>
        <w:rPr>
          <w:sz w:val="28"/>
        </w:rPr>
        <w:t>№</w:t>
      </w:r>
      <w:r w:rsidRPr="00151092">
        <w:rPr>
          <w:sz w:val="28"/>
        </w:rPr>
        <w:t xml:space="preserve"> 149-ФЗ </w:t>
      </w:r>
      <w:r>
        <w:rPr>
          <w:sz w:val="28"/>
        </w:rPr>
        <w:t>«</w:t>
      </w:r>
      <w:r w:rsidRPr="00151092">
        <w:rPr>
          <w:sz w:val="28"/>
        </w:rPr>
        <w:t>Об информации, информационных технологиях и о защите информации</w:t>
      </w:r>
      <w:r>
        <w:rPr>
          <w:sz w:val="28"/>
        </w:rPr>
        <w:t>»</w:t>
      </w:r>
      <w:r w:rsidRPr="00151092">
        <w:rPr>
          <w:sz w:val="28"/>
        </w:rPr>
        <w:t xml:space="preserve">, Федеральным законом от 27.07.2006 </w:t>
      </w:r>
      <w:r>
        <w:rPr>
          <w:sz w:val="28"/>
        </w:rPr>
        <w:t>№</w:t>
      </w:r>
      <w:r w:rsidRPr="00151092">
        <w:rPr>
          <w:sz w:val="28"/>
        </w:rPr>
        <w:t xml:space="preserve"> 152-ФЗ </w:t>
      </w:r>
      <w:r>
        <w:rPr>
          <w:sz w:val="28"/>
        </w:rPr>
        <w:t>«</w:t>
      </w:r>
      <w:r w:rsidRPr="00151092">
        <w:rPr>
          <w:sz w:val="28"/>
        </w:rPr>
        <w:t>О персональных данных</w:t>
      </w:r>
      <w:r>
        <w:rPr>
          <w:sz w:val="28"/>
        </w:rPr>
        <w:t>»</w:t>
      </w:r>
      <w:r w:rsidRPr="00151092">
        <w:rPr>
          <w:sz w:val="28"/>
        </w:rPr>
        <w:t xml:space="preserve">, в целях определения общего порядка обращения с информацией, содержащей персональные данные граждан, в администрации </w:t>
      </w:r>
      <w:r>
        <w:rPr>
          <w:sz w:val="28"/>
        </w:rPr>
        <w:t>муниципального образования Степанцевское</w:t>
      </w:r>
      <w:r w:rsidR="00952F40">
        <w:rPr>
          <w:sz w:val="28"/>
        </w:rPr>
        <w:t xml:space="preserve"> п о с </w:t>
      </w:r>
      <w:proofErr w:type="gramStart"/>
      <w:r w:rsidR="00952F40">
        <w:rPr>
          <w:sz w:val="28"/>
        </w:rPr>
        <w:t>т</w:t>
      </w:r>
      <w:proofErr w:type="gramEnd"/>
      <w:r w:rsidR="00952F40">
        <w:rPr>
          <w:sz w:val="28"/>
        </w:rPr>
        <w:t xml:space="preserve"> а н о в л я ю:</w:t>
      </w:r>
    </w:p>
    <w:p w:rsidR="00952F40" w:rsidRDefault="00FC142F" w:rsidP="00FC142F">
      <w:pPr>
        <w:pStyle w:val="a3"/>
        <w:numPr>
          <w:ilvl w:val="0"/>
          <w:numId w:val="1"/>
        </w:numPr>
        <w:tabs>
          <w:tab w:val="left" w:pos="1246"/>
        </w:tabs>
        <w:spacing w:after="120"/>
        <w:ind w:left="0" w:firstLine="709"/>
        <w:contextualSpacing w:val="0"/>
        <w:jc w:val="both"/>
        <w:rPr>
          <w:sz w:val="28"/>
        </w:rPr>
      </w:pPr>
      <w:r w:rsidRPr="00FC142F">
        <w:rPr>
          <w:sz w:val="28"/>
        </w:rPr>
        <w:t xml:space="preserve">Утвердить Положение об обработке персональных данных граждан в администрации муниципального образования </w:t>
      </w:r>
      <w:r>
        <w:rPr>
          <w:sz w:val="28"/>
        </w:rPr>
        <w:t>Степанцевское</w:t>
      </w:r>
      <w:r w:rsidRPr="00FC142F">
        <w:rPr>
          <w:sz w:val="28"/>
        </w:rPr>
        <w:t xml:space="preserve"> согласно приложению</w:t>
      </w:r>
      <w:r>
        <w:rPr>
          <w:sz w:val="28"/>
        </w:rPr>
        <w:t>.</w:t>
      </w:r>
    </w:p>
    <w:p w:rsidR="00283711" w:rsidRPr="00283711" w:rsidRDefault="00283711" w:rsidP="00FC142F">
      <w:pPr>
        <w:pStyle w:val="a3"/>
        <w:numPr>
          <w:ilvl w:val="0"/>
          <w:numId w:val="1"/>
        </w:numPr>
        <w:tabs>
          <w:tab w:val="left" w:pos="1246"/>
        </w:tabs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83711" w:rsidRPr="00283711" w:rsidRDefault="00283711" w:rsidP="00FC142F">
      <w:pPr>
        <w:pStyle w:val="a3"/>
        <w:numPr>
          <w:ilvl w:val="0"/>
          <w:numId w:val="1"/>
        </w:numPr>
        <w:tabs>
          <w:tab w:val="left" w:pos="1246"/>
        </w:tabs>
        <w:spacing w:after="600"/>
        <w:ind w:left="0" w:firstLine="709"/>
        <w:contextualSpacing w:val="0"/>
        <w:jc w:val="both"/>
        <w:rPr>
          <w:sz w:val="28"/>
        </w:rPr>
      </w:pPr>
      <w:r>
        <w:rPr>
          <w:sz w:val="28"/>
          <w:szCs w:val="28"/>
        </w:rPr>
        <w:t>Постановление вступает в силу со дня его опубликования в газете «Маяк».</w:t>
      </w:r>
    </w:p>
    <w:p w:rsidR="00283711" w:rsidRDefault="00283711" w:rsidP="00283711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Глава местной администрации                                                          О.Ю. Рябинина</w:t>
      </w:r>
    </w:p>
    <w:p w:rsidR="00FC142F" w:rsidRDefault="00FC142F" w:rsidP="00283711">
      <w:pPr>
        <w:spacing w:after="120"/>
        <w:ind w:firstLine="709"/>
        <w:jc w:val="both"/>
        <w:rPr>
          <w:sz w:val="28"/>
        </w:rPr>
      </w:pPr>
    </w:p>
    <w:p w:rsidR="00FC142F" w:rsidRDefault="00FC142F" w:rsidP="00283711">
      <w:pPr>
        <w:spacing w:after="120"/>
        <w:ind w:firstLine="709"/>
        <w:jc w:val="both"/>
        <w:rPr>
          <w:sz w:val="28"/>
        </w:rPr>
      </w:pPr>
    </w:p>
    <w:p w:rsidR="00FC142F" w:rsidRDefault="00FC142F" w:rsidP="00283711">
      <w:pPr>
        <w:spacing w:after="120"/>
        <w:ind w:firstLine="709"/>
        <w:jc w:val="both"/>
        <w:rPr>
          <w:sz w:val="28"/>
        </w:rPr>
      </w:pPr>
    </w:p>
    <w:p w:rsidR="00FC142F" w:rsidRDefault="00FC142F" w:rsidP="00283711">
      <w:pPr>
        <w:spacing w:after="120"/>
        <w:ind w:firstLine="709"/>
        <w:jc w:val="both"/>
        <w:rPr>
          <w:sz w:val="28"/>
        </w:rPr>
      </w:pPr>
    </w:p>
    <w:p w:rsidR="00FC142F" w:rsidRDefault="00FC142F" w:rsidP="00283711">
      <w:pPr>
        <w:spacing w:after="120"/>
        <w:ind w:firstLine="709"/>
        <w:jc w:val="both"/>
        <w:rPr>
          <w:sz w:val="28"/>
        </w:rPr>
      </w:pPr>
    </w:p>
    <w:p w:rsidR="00FC142F" w:rsidRDefault="00FC142F" w:rsidP="00283711">
      <w:pPr>
        <w:spacing w:after="120"/>
        <w:ind w:firstLine="709"/>
        <w:jc w:val="both"/>
        <w:rPr>
          <w:sz w:val="28"/>
        </w:rPr>
      </w:pPr>
    </w:p>
    <w:p w:rsidR="00FC142F" w:rsidRDefault="00FC142F" w:rsidP="00283711">
      <w:pPr>
        <w:spacing w:after="120"/>
        <w:ind w:firstLine="709"/>
        <w:jc w:val="both"/>
        <w:rPr>
          <w:sz w:val="28"/>
        </w:rPr>
      </w:pPr>
    </w:p>
    <w:p w:rsidR="00FC142F" w:rsidRDefault="00FC142F" w:rsidP="00283711">
      <w:pPr>
        <w:spacing w:after="120"/>
        <w:ind w:firstLine="709"/>
        <w:jc w:val="both"/>
        <w:rPr>
          <w:sz w:val="28"/>
        </w:rPr>
      </w:pPr>
    </w:p>
    <w:p w:rsidR="00FC142F" w:rsidRDefault="00FC142F" w:rsidP="00283711">
      <w:pPr>
        <w:spacing w:after="120"/>
        <w:ind w:firstLine="709"/>
        <w:jc w:val="both"/>
        <w:rPr>
          <w:sz w:val="28"/>
        </w:rPr>
      </w:pPr>
    </w:p>
    <w:p w:rsidR="00FC142F" w:rsidRDefault="00FC142F" w:rsidP="00283711">
      <w:pPr>
        <w:spacing w:after="120"/>
        <w:ind w:firstLine="709"/>
        <w:jc w:val="both"/>
        <w:rPr>
          <w:sz w:val="28"/>
        </w:rPr>
      </w:pPr>
    </w:p>
    <w:p w:rsidR="00FC142F" w:rsidRDefault="00FC142F" w:rsidP="00283711">
      <w:pPr>
        <w:spacing w:after="120"/>
        <w:ind w:firstLine="709"/>
        <w:jc w:val="both"/>
        <w:rPr>
          <w:sz w:val="28"/>
        </w:rPr>
      </w:pPr>
    </w:p>
    <w:p w:rsidR="00E10F15" w:rsidRPr="00E10F15" w:rsidRDefault="00E10F15" w:rsidP="00E10F15">
      <w:pPr>
        <w:ind w:left="6237"/>
        <w:jc w:val="center"/>
      </w:pPr>
      <w:r w:rsidRPr="00E10F15">
        <w:lastRenderedPageBreak/>
        <w:t>Приложение</w:t>
      </w:r>
    </w:p>
    <w:p w:rsidR="00E10F15" w:rsidRPr="00E10F15" w:rsidRDefault="00E10F15" w:rsidP="00E10F15">
      <w:pPr>
        <w:ind w:left="6237"/>
        <w:jc w:val="center"/>
      </w:pPr>
      <w:r w:rsidRPr="00E10F15">
        <w:t>к постановлению</w:t>
      </w:r>
    </w:p>
    <w:p w:rsidR="00FC142F" w:rsidRDefault="00705206" w:rsidP="00E10F15">
      <w:pPr>
        <w:spacing w:after="360"/>
        <w:ind w:left="6237"/>
        <w:jc w:val="center"/>
      </w:pPr>
      <w:r>
        <w:t>от  07.02.2017</w:t>
      </w:r>
      <w:r w:rsidR="00E10F15" w:rsidRPr="00E10F15">
        <w:t xml:space="preserve"> №</w:t>
      </w:r>
      <w:r>
        <w:t xml:space="preserve"> 19</w:t>
      </w:r>
      <w:bookmarkStart w:id="0" w:name="_GoBack"/>
      <w:bookmarkEnd w:id="0"/>
    </w:p>
    <w:p w:rsidR="000621B4" w:rsidRDefault="000621B4" w:rsidP="000621B4">
      <w:pPr>
        <w:ind w:firstLine="709"/>
        <w:jc w:val="center"/>
        <w:rPr>
          <w:sz w:val="28"/>
        </w:rPr>
      </w:pPr>
      <w:r w:rsidRPr="000621B4">
        <w:rPr>
          <w:sz w:val="28"/>
        </w:rPr>
        <w:t>Положение</w:t>
      </w:r>
    </w:p>
    <w:p w:rsidR="00E10F15" w:rsidRDefault="000621B4" w:rsidP="00E10F15">
      <w:pPr>
        <w:spacing w:after="120"/>
        <w:ind w:firstLine="709"/>
        <w:jc w:val="center"/>
        <w:rPr>
          <w:sz w:val="28"/>
        </w:rPr>
      </w:pPr>
      <w:r w:rsidRPr="000621B4">
        <w:rPr>
          <w:sz w:val="28"/>
        </w:rPr>
        <w:t xml:space="preserve">об обработке персональных данных граждан в администрации муниципального образования </w:t>
      </w:r>
      <w:r>
        <w:rPr>
          <w:sz w:val="28"/>
        </w:rPr>
        <w:t>Степанцевское</w:t>
      </w:r>
    </w:p>
    <w:p w:rsidR="000621B4" w:rsidRPr="000621B4" w:rsidRDefault="000621B4" w:rsidP="000621B4">
      <w:pPr>
        <w:pStyle w:val="a3"/>
        <w:numPr>
          <w:ilvl w:val="0"/>
          <w:numId w:val="2"/>
        </w:numPr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Общие положения</w:t>
      </w:r>
    </w:p>
    <w:p w:rsidR="000621B4" w:rsidRDefault="000621B4" w:rsidP="000621B4">
      <w:pPr>
        <w:pStyle w:val="a3"/>
        <w:numPr>
          <w:ilvl w:val="1"/>
          <w:numId w:val="2"/>
        </w:numPr>
        <w:spacing w:after="120"/>
        <w:ind w:left="0" w:firstLine="709"/>
        <w:contextualSpacing w:val="0"/>
        <w:jc w:val="both"/>
        <w:rPr>
          <w:sz w:val="28"/>
        </w:rPr>
      </w:pPr>
      <w:r w:rsidRPr="000621B4">
        <w:rPr>
          <w:sz w:val="28"/>
        </w:rPr>
        <w:t xml:space="preserve">Настоящее Положение об обработке персональных данных граждан в администрации муниципального образования </w:t>
      </w:r>
      <w:r>
        <w:rPr>
          <w:sz w:val="28"/>
        </w:rPr>
        <w:t>Степанцевское</w:t>
      </w:r>
      <w:r w:rsidRPr="000621B4">
        <w:rPr>
          <w:sz w:val="28"/>
        </w:rPr>
        <w:t xml:space="preserve"> (далее -</w:t>
      </w:r>
      <w:r>
        <w:rPr>
          <w:sz w:val="28"/>
        </w:rPr>
        <w:t xml:space="preserve"> </w:t>
      </w:r>
      <w:r w:rsidRPr="000621B4">
        <w:rPr>
          <w:sz w:val="28"/>
        </w:rPr>
        <w:t xml:space="preserve">Положение) разработано в соответствии с Конституцией Российской Федерации, Федеральным законом </w:t>
      </w:r>
      <w:r>
        <w:rPr>
          <w:sz w:val="28"/>
        </w:rPr>
        <w:t>«</w:t>
      </w:r>
      <w:r w:rsidRPr="000621B4">
        <w:rPr>
          <w:sz w:val="28"/>
        </w:rPr>
        <w:t>Об информации, информационных технологиях и о защите информации</w:t>
      </w:r>
      <w:r>
        <w:rPr>
          <w:sz w:val="28"/>
        </w:rPr>
        <w:t>»</w:t>
      </w:r>
      <w:r w:rsidRPr="000621B4">
        <w:rPr>
          <w:sz w:val="28"/>
        </w:rPr>
        <w:t xml:space="preserve">, Федеральным законом </w:t>
      </w:r>
      <w:r>
        <w:rPr>
          <w:sz w:val="28"/>
        </w:rPr>
        <w:t>«</w:t>
      </w:r>
      <w:r w:rsidRPr="000621B4">
        <w:rPr>
          <w:sz w:val="28"/>
        </w:rPr>
        <w:t>О персональных данных</w:t>
      </w:r>
      <w:r>
        <w:rPr>
          <w:sz w:val="28"/>
        </w:rPr>
        <w:t>»</w:t>
      </w:r>
      <w:r w:rsidRPr="000621B4">
        <w:rPr>
          <w:sz w:val="28"/>
        </w:rPr>
        <w:t xml:space="preserve">, Федеральным законом </w:t>
      </w:r>
      <w:r>
        <w:rPr>
          <w:sz w:val="28"/>
        </w:rPr>
        <w:t>«</w:t>
      </w:r>
      <w:r w:rsidRPr="000621B4">
        <w:rPr>
          <w:sz w:val="28"/>
        </w:rPr>
        <w:t>О порядке рассмотрения обращений граждан Российской Федерации</w:t>
      </w:r>
      <w:r>
        <w:rPr>
          <w:sz w:val="28"/>
        </w:rPr>
        <w:t>»</w:t>
      </w:r>
      <w:r w:rsidRPr="000621B4">
        <w:rPr>
          <w:sz w:val="28"/>
        </w:rPr>
        <w:t>, Жилищным кодексом Российской Федерации, Градостроительным кодексом Российской Федерации, Земельным кодексом Российской Федерации.</w:t>
      </w:r>
    </w:p>
    <w:p w:rsidR="000621B4" w:rsidRDefault="000621B4" w:rsidP="00A97C82">
      <w:pPr>
        <w:pStyle w:val="a3"/>
        <w:numPr>
          <w:ilvl w:val="1"/>
          <w:numId w:val="2"/>
        </w:numPr>
        <w:spacing w:after="120"/>
        <w:ind w:left="0" w:firstLine="709"/>
        <w:contextualSpacing w:val="0"/>
        <w:jc w:val="both"/>
        <w:rPr>
          <w:sz w:val="28"/>
        </w:rPr>
      </w:pPr>
      <w:r w:rsidRPr="000621B4">
        <w:rPr>
          <w:sz w:val="28"/>
        </w:rPr>
        <w:t xml:space="preserve">Цель разработки Положения - определение порядка обработки персональных данных граждан Российской Федерации, которые подлежат обработке, на основании полномочий администрации муниципального образования </w:t>
      </w:r>
      <w:r>
        <w:rPr>
          <w:sz w:val="28"/>
        </w:rPr>
        <w:t>Степанцевское</w:t>
      </w:r>
      <w:r w:rsidR="00A97C82">
        <w:rPr>
          <w:sz w:val="28"/>
        </w:rPr>
        <w:t xml:space="preserve"> (далее – администрация)</w:t>
      </w:r>
      <w:r w:rsidRPr="000621B4">
        <w:rPr>
          <w:sz w:val="28"/>
        </w:rPr>
        <w:t>;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а также установление ответственности должностных лиц, имеющих доступ к персональным данным, за невыполнение требований норм, регулирующих обработку и защиту персональных данных.</w:t>
      </w:r>
    </w:p>
    <w:p w:rsidR="000621B4" w:rsidRDefault="000621B4" w:rsidP="00A97C82">
      <w:pPr>
        <w:pStyle w:val="a3"/>
        <w:numPr>
          <w:ilvl w:val="1"/>
          <w:numId w:val="2"/>
        </w:numPr>
        <w:spacing w:after="120"/>
        <w:ind w:left="0" w:firstLine="709"/>
        <w:contextualSpacing w:val="0"/>
        <w:jc w:val="both"/>
        <w:rPr>
          <w:sz w:val="28"/>
        </w:rPr>
      </w:pPr>
      <w:r w:rsidRPr="000621B4">
        <w:rPr>
          <w:sz w:val="28"/>
        </w:rPr>
        <w:t xml:space="preserve">Все изменения в Положение вносятся постановлением </w:t>
      </w:r>
      <w:r w:rsidR="00A97C82">
        <w:rPr>
          <w:sz w:val="28"/>
        </w:rPr>
        <w:t>главы местной администрации</w:t>
      </w:r>
      <w:r w:rsidRPr="000621B4">
        <w:rPr>
          <w:sz w:val="28"/>
        </w:rPr>
        <w:t>.</w:t>
      </w:r>
    </w:p>
    <w:p w:rsidR="00A97C82" w:rsidRDefault="00A97C82" w:rsidP="00A97C82">
      <w:pPr>
        <w:pStyle w:val="a3"/>
        <w:numPr>
          <w:ilvl w:val="1"/>
          <w:numId w:val="2"/>
        </w:numPr>
        <w:spacing w:after="120"/>
        <w:ind w:left="0" w:firstLine="709"/>
        <w:contextualSpacing w:val="0"/>
        <w:jc w:val="both"/>
        <w:rPr>
          <w:sz w:val="28"/>
        </w:rPr>
      </w:pPr>
      <w:r w:rsidRPr="00A97C82">
        <w:rPr>
          <w:sz w:val="28"/>
        </w:rPr>
        <w:t>Работники, обрабатывающие персональные данные граждан, должны быть ознакомлены с настоящим Положением под роспись</w:t>
      </w:r>
      <w:r>
        <w:rPr>
          <w:sz w:val="28"/>
        </w:rPr>
        <w:t>.</w:t>
      </w:r>
    </w:p>
    <w:p w:rsidR="00A97C82" w:rsidRDefault="00A97C82" w:rsidP="00A97C82">
      <w:pPr>
        <w:pStyle w:val="a3"/>
        <w:numPr>
          <w:ilvl w:val="0"/>
          <w:numId w:val="2"/>
        </w:numPr>
        <w:spacing w:after="120"/>
        <w:ind w:left="0" w:firstLine="709"/>
        <w:contextualSpacing w:val="0"/>
        <w:jc w:val="both"/>
        <w:rPr>
          <w:sz w:val="28"/>
        </w:rPr>
      </w:pPr>
      <w:r w:rsidRPr="00A97C82">
        <w:rPr>
          <w:sz w:val="28"/>
        </w:rPr>
        <w:t>Основные понятия и состав персональных данных</w:t>
      </w:r>
      <w:r>
        <w:rPr>
          <w:sz w:val="28"/>
        </w:rPr>
        <w:t>.</w:t>
      </w:r>
    </w:p>
    <w:p w:rsidR="00A97C82" w:rsidRDefault="00A97C82" w:rsidP="00A97C82">
      <w:pPr>
        <w:pStyle w:val="a3"/>
        <w:numPr>
          <w:ilvl w:val="1"/>
          <w:numId w:val="2"/>
        </w:numPr>
        <w:spacing w:after="120"/>
        <w:ind w:left="0" w:firstLine="709"/>
        <w:contextualSpacing w:val="0"/>
        <w:jc w:val="both"/>
        <w:rPr>
          <w:sz w:val="28"/>
        </w:rPr>
      </w:pPr>
      <w:r w:rsidRPr="00A97C82">
        <w:rPr>
          <w:sz w:val="28"/>
        </w:rPr>
        <w:t>Для целей настоящего Положения используются следующие основные понятия:</w:t>
      </w:r>
    </w:p>
    <w:p w:rsidR="00A97C82" w:rsidRDefault="00A97C82" w:rsidP="00A97C82">
      <w:pPr>
        <w:pStyle w:val="a3"/>
        <w:numPr>
          <w:ilvl w:val="2"/>
          <w:numId w:val="2"/>
        </w:numPr>
        <w:spacing w:after="120"/>
        <w:ind w:left="0" w:firstLine="709"/>
        <w:contextualSpacing w:val="0"/>
        <w:jc w:val="both"/>
        <w:rPr>
          <w:sz w:val="28"/>
        </w:rPr>
      </w:pPr>
      <w:r w:rsidRPr="00A97C82">
        <w:rPr>
          <w:sz w:val="28"/>
        </w:rPr>
        <w:t>Персональные данные - любая информация, относящаяся к определенному или определяемому на основании такой информации лицу,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A97C82" w:rsidRDefault="00A97C82" w:rsidP="00A97C82">
      <w:pPr>
        <w:pStyle w:val="a3"/>
        <w:numPr>
          <w:ilvl w:val="2"/>
          <w:numId w:val="2"/>
        </w:numPr>
        <w:spacing w:after="120"/>
        <w:ind w:left="0" w:firstLine="709"/>
        <w:contextualSpacing w:val="0"/>
        <w:jc w:val="both"/>
        <w:rPr>
          <w:sz w:val="28"/>
        </w:rPr>
      </w:pPr>
      <w:r w:rsidRPr="00A97C82">
        <w:rPr>
          <w:sz w:val="28"/>
        </w:rPr>
        <w:t>Обработка персональных данных 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</w:p>
    <w:p w:rsidR="00A97C82" w:rsidRDefault="00A97C82" w:rsidP="00A97C82">
      <w:pPr>
        <w:pStyle w:val="a3"/>
        <w:numPr>
          <w:ilvl w:val="2"/>
          <w:numId w:val="2"/>
        </w:numPr>
        <w:spacing w:after="120"/>
        <w:ind w:left="0" w:firstLine="709"/>
        <w:contextualSpacing w:val="0"/>
        <w:jc w:val="both"/>
        <w:rPr>
          <w:sz w:val="28"/>
        </w:rPr>
      </w:pPr>
      <w:r w:rsidRPr="00A97C82">
        <w:rPr>
          <w:sz w:val="28"/>
        </w:rPr>
        <w:lastRenderedPageBreak/>
        <w:t xml:space="preserve">Конфиденциальность персональных данных - обязательное для соблюдения назначенного ответственного лица, получившего доступ к персональным данным, требование не допускать их </w:t>
      </w:r>
      <w:proofErr w:type="gramStart"/>
      <w:r w:rsidRPr="00A97C82">
        <w:rPr>
          <w:sz w:val="28"/>
        </w:rPr>
        <w:t>распространения  без</w:t>
      </w:r>
      <w:proofErr w:type="gramEnd"/>
      <w:r w:rsidRPr="00A97C82">
        <w:rPr>
          <w:sz w:val="28"/>
        </w:rPr>
        <w:t xml:space="preserve"> согласия субъекта персональных данных или иного законного основания.</w:t>
      </w:r>
    </w:p>
    <w:p w:rsidR="00A97C82" w:rsidRDefault="00A97C82" w:rsidP="00A97C82">
      <w:pPr>
        <w:pStyle w:val="a3"/>
        <w:numPr>
          <w:ilvl w:val="2"/>
          <w:numId w:val="2"/>
        </w:numPr>
        <w:spacing w:after="120"/>
        <w:ind w:left="0" w:firstLine="709"/>
        <w:contextualSpacing w:val="0"/>
        <w:jc w:val="both"/>
        <w:rPr>
          <w:sz w:val="28"/>
        </w:rPr>
      </w:pPr>
      <w:r w:rsidRPr="00A97C82">
        <w:rPr>
          <w:sz w:val="28"/>
        </w:rPr>
        <w:t xml:space="preserve">Распространение персональных </w:t>
      </w:r>
      <w:proofErr w:type="gramStart"/>
      <w:r w:rsidRPr="00A97C82">
        <w:rPr>
          <w:sz w:val="28"/>
        </w:rPr>
        <w:t>данных  -</w:t>
      </w:r>
      <w:proofErr w:type="gramEnd"/>
      <w:r w:rsidRPr="00A97C82">
        <w:rPr>
          <w:sz w:val="28"/>
        </w:rPr>
        <w:t xml:space="preserve">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A97C82" w:rsidRDefault="00A97C82" w:rsidP="00A97C82">
      <w:pPr>
        <w:pStyle w:val="a3"/>
        <w:numPr>
          <w:ilvl w:val="2"/>
          <w:numId w:val="2"/>
        </w:numPr>
        <w:spacing w:after="120"/>
        <w:ind w:left="0" w:firstLine="709"/>
        <w:contextualSpacing w:val="0"/>
        <w:jc w:val="both"/>
        <w:rPr>
          <w:sz w:val="28"/>
        </w:rPr>
      </w:pPr>
      <w:r w:rsidRPr="00A97C82">
        <w:rPr>
          <w:sz w:val="28"/>
        </w:rPr>
        <w:t>Использование персональных данных - действия (операции) с персональными данными, совершаемые должностным лицом администрации в целях принятия решений или совершения иных действий, порождающих юридические последствия в отношении субъектов персональных данных, либо иным образом затрагивающих их права и свободы или права и свободы других лиц.</w:t>
      </w:r>
    </w:p>
    <w:p w:rsidR="00A97C82" w:rsidRDefault="00A97C82" w:rsidP="00A97C82">
      <w:pPr>
        <w:pStyle w:val="a3"/>
        <w:numPr>
          <w:ilvl w:val="2"/>
          <w:numId w:val="2"/>
        </w:numPr>
        <w:spacing w:after="120"/>
        <w:ind w:left="0" w:firstLine="709"/>
        <w:contextualSpacing w:val="0"/>
        <w:jc w:val="both"/>
        <w:rPr>
          <w:sz w:val="28"/>
        </w:rPr>
      </w:pPr>
      <w:r w:rsidRPr="00A97C82">
        <w:rPr>
          <w:sz w:val="28"/>
        </w:rPr>
        <w:t>Блокирование персональных данных - временное прекращение сбора, систематизации, накопления, использования, распространения персональных данных, в том числе их передачи.</w:t>
      </w:r>
    </w:p>
    <w:p w:rsidR="00A97C82" w:rsidRDefault="00A97C82" w:rsidP="00A97C82">
      <w:pPr>
        <w:pStyle w:val="a3"/>
        <w:numPr>
          <w:ilvl w:val="2"/>
          <w:numId w:val="2"/>
        </w:numPr>
        <w:spacing w:after="120"/>
        <w:ind w:left="0" w:firstLine="709"/>
        <w:contextualSpacing w:val="0"/>
        <w:jc w:val="both"/>
        <w:rPr>
          <w:sz w:val="28"/>
        </w:rPr>
      </w:pPr>
      <w:r w:rsidRPr="00A97C82">
        <w:rPr>
          <w:sz w:val="28"/>
        </w:rPr>
        <w:t>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A97C82" w:rsidRDefault="00A97C82" w:rsidP="00A97C82">
      <w:pPr>
        <w:pStyle w:val="a3"/>
        <w:numPr>
          <w:ilvl w:val="2"/>
          <w:numId w:val="2"/>
        </w:numPr>
        <w:spacing w:after="120"/>
        <w:ind w:left="0" w:firstLine="709"/>
        <w:contextualSpacing w:val="0"/>
        <w:jc w:val="both"/>
        <w:rPr>
          <w:sz w:val="28"/>
        </w:rPr>
      </w:pPr>
      <w:r w:rsidRPr="00A97C82">
        <w:rPr>
          <w:sz w:val="28"/>
        </w:rPr>
        <w:t>Обезличивание персональных данных - действия, в результате которых невозможно определить принадлежность персональных данных конкретному субъекту</w:t>
      </w:r>
      <w:r>
        <w:rPr>
          <w:sz w:val="28"/>
        </w:rPr>
        <w:t>.</w:t>
      </w:r>
    </w:p>
    <w:p w:rsidR="00A97C82" w:rsidRDefault="00A97C82" w:rsidP="00A97C82">
      <w:pPr>
        <w:pStyle w:val="a3"/>
        <w:numPr>
          <w:ilvl w:val="2"/>
          <w:numId w:val="2"/>
        </w:numPr>
        <w:spacing w:after="120"/>
        <w:ind w:left="0" w:firstLine="709"/>
        <w:contextualSpacing w:val="0"/>
        <w:jc w:val="both"/>
        <w:rPr>
          <w:sz w:val="28"/>
        </w:rPr>
      </w:pPr>
      <w:r w:rsidRPr="00A97C82">
        <w:rPr>
          <w:sz w:val="28"/>
        </w:rPr>
        <w:t>Общедоступные персональные данные - персональные данные, доступ неограниченного круга лиц к которым предоставлен с согласия субъекта или на которые в соответствии с федеральными законами не распространяется требование соблюдения конфиденциальности.</w:t>
      </w:r>
    </w:p>
    <w:p w:rsidR="00A97C82" w:rsidRDefault="00A97C82" w:rsidP="00A97C82">
      <w:pPr>
        <w:pStyle w:val="a3"/>
        <w:numPr>
          <w:ilvl w:val="2"/>
          <w:numId w:val="2"/>
        </w:numPr>
        <w:spacing w:after="120"/>
        <w:ind w:left="0" w:firstLine="709"/>
        <w:contextualSpacing w:val="0"/>
        <w:jc w:val="both"/>
        <w:rPr>
          <w:sz w:val="28"/>
        </w:rPr>
      </w:pPr>
      <w:r w:rsidRPr="00A97C82">
        <w:rPr>
          <w:sz w:val="28"/>
        </w:rPr>
        <w:t>Информация - сведения (сообщения, данные) независимо от формы их представления.</w:t>
      </w:r>
    </w:p>
    <w:p w:rsidR="00A97C82" w:rsidRDefault="00A97C82" w:rsidP="00B92E0D">
      <w:pPr>
        <w:pStyle w:val="a3"/>
        <w:numPr>
          <w:ilvl w:val="2"/>
          <w:numId w:val="2"/>
        </w:numPr>
        <w:spacing w:after="120"/>
        <w:ind w:left="0" w:firstLine="709"/>
        <w:contextualSpacing w:val="0"/>
        <w:jc w:val="both"/>
        <w:rPr>
          <w:sz w:val="28"/>
        </w:rPr>
      </w:pPr>
      <w:r w:rsidRPr="00A97C82">
        <w:rPr>
          <w:sz w:val="28"/>
        </w:rPr>
        <w:t>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A97C82" w:rsidRPr="00A97C82" w:rsidRDefault="00A97C82" w:rsidP="00B92E0D">
      <w:pPr>
        <w:pStyle w:val="a3"/>
        <w:numPr>
          <w:ilvl w:val="1"/>
          <w:numId w:val="2"/>
        </w:numPr>
        <w:spacing w:after="120"/>
        <w:ind w:left="0" w:firstLine="709"/>
        <w:contextualSpacing w:val="0"/>
        <w:jc w:val="both"/>
        <w:rPr>
          <w:sz w:val="28"/>
        </w:rPr>
      </w:pPr>
      <w:r w:rsidRPr="00A97C82">
        <w:rPr>
          <w:sz w:val="28"/>
        </w:rPr>
        <w:t>Персональные данные могут содержать следующую информацию:</w:t>
      </w:r>
    </w:p>
    <w:p w:rsidR="006968E1" w:rsidRPr="006968E1" w:rsidRDefault="006968E1" w:rsidP="00B92E0D">
      <w:pPr>
        <w:pStyle w:val="a3"/>
        <w:spacing w:after="120"/>
        <w:ind w:left="0" w:firstLine="709"/>
        <w:contextualSpacing w:val="0"/>
        <w:jc w:val="both"/>
        <w:rPr>
          <w:sz w:val="28"/>
        </w:rPr>
      </w:pPr>
      <w:r w:rsidRPr="006968E1">
        <w:rPr>
          <w:sz w:val="28"/>
        </w:rPr>
        <w:t>- анкетные и биографические данные;</w:t>
      </w:r>
    </w:p>
    <w:p w:rsidR="006968E1" w:rsidRPr="006968E1" w:rsidRDefault="006968E1" w:rsidP="00B92E0D">
      <w:pPr>
        <w:pStyle w:val="a3"/>
        <w:spacing w:after="120"/>
        <w:ind w:left="0" w:firstLine="709"/>
        <w:contextualSpacing w:val="0"/>
        <w:jc w:val="both"/>
        <w:rPr>
          <w:sz w:val="28"/>
        </w:rPr>
      </w:pPr>
      <w:r w:rsidRPr="006968E1">
        <w:rPr>
          <w:sz w:val="28"/>
        </w:rPr>
        <w:t>- образование;</w:t>
      </w:r>
    </w:p>
    <w:p w:rsidR="006968E1" w:rsidRPr="006968E1" w:rsidRDefault="006968E1" w:rsidP="00B92E0D">
      <w:pPr>
        <w:pStyle w:val="a3"/>
        <w:spacing w:after="120"/>
        <w:ind w:left="0" w:firstLine="709"/>
        <w:contextualSpacing w:val="0"/>
        <w:jc w:val="both"/>
        <w:rPr>
          <w:sz w:val="28"/>
        </w:rPr>
      </w:pPr>
      <w:r w:rsidRPr="006968E1">
        <w:rPr>
          <w:sz w:val="28"/>
        </w:rPr>
        <w:t>- сведения о трудовом и общем стаже;</w:t>
      </w:r>
    </w:p>
    <w:p w:rsidR="006968E1" w:rsidRPr="006968E1" w:rsidRDefault="006968E1" w:rsidP="00B92E0D">
      <w:pPr>
        <w:pStyle w:val="a3"/>
        <w:spacing w:after="120"/>
        <w:ind w:left="0" w:firstLine="709"/>
        <w:contextualSpacing w:val="0"/>
        <w:jc w:val="both"/>
        <w:rPr>
          <w:sz w:val="28"/>
        </w:rPr>
      </w:pPr>
      <w:r w:rsidRPr="006968E1">
        <w:rPr>
          <w:sz w:val="28"/>
        </w:rPr>
        <w:t>- сведения о предыдущем месте работы работника;</w:t>
      </w:r>
    </w:p>
    <w:p w:rsidR="006968E1" w:rsidRPr="006968E1" w:rsidRDefault="006968E1" w:rsidP="00B92E0D">
      <w:pPr>
        <w:pStyle w:val="a3"/>
        <w:spacing w:after="120"/>
        <w:ind w:left="0" w:firstLine="709"/>
        <w:contextualSpacing w:val="0"/>
        <w:jc w:val="both"/>
        <w:rPr>
          <w:sz w:val="28"/>
        </w:rPr>
      </w:pPr>
      <w:r w:rsidRPr="006968E1">
        <w:rPr>
          <w:sz w:val="28"/>
        </w:rPr>
        <w:t>- сведения о составе семьи;</w:t>
      </w:r>
    </w:p>
    <w:p w:rsidR="006968E1" w:rsidRPr="006968E1" w:rsidRDefault="006968E1" w:rsidP="00B92E0D">
      <w:pPr>
        <w:pStyle w:val="a3"/>
        <w:spacing w:after="120"/>
        <w:ind w:left="0" w:firstLine="709"/>
        <w:contextualSpacing w:val="0"/>
        <w:jc w:val="both"/>
        <w:rPr>
          <w:sz w:val="28"/>
        </w:rPr>
      </w:pPr>
      <w:r w:rsidRPr="006968E1">
        <w:rPr>
          <w:sz w:val="28"/>
        </w:rPr>
        <w:lastRenderedPageBreak/>
        <w:t>- паспортные данные;</w:t>
      </w:r>
    </w:p>
    <w:p w:rsidR="006968E1" w:rsidRPr="006968E1" w:rsidRDefault="006968E1" w:rsidP="00B92E0D">
      <w:pPr>
        <w:pStyle w:val="a3"/>
        <w:spacing w:after="120"/>
        <w:ind w:left="0" w:firstLine="709"/>
        <w:contextualSpacing w:val="0"/>
        <w:jc w:val="both"/>
        <w:rPr>
          <w:sz w:val="28"/>
        </w:rPr>
      </w:pPr>
      <w:r w:rsidRPr="006968E1">
        <w:rPr>
          <w:sz w:val="28"/>
        </w:rPr>
        <w:t>- сведения о воинском учете;</w:t>
      </w:r>
    </w:p>
    <w:p w:rsidR="006968E1" w:rsidRPr="006968E1" w:rsidRDefault="006968E1" w:rsidP="00B92E0D">
      <w:pPr>
        <w:pStyle w:val="a3"/>
        <w:spacing w:after="120"/>
        <w:ind w:left="0" w:firstLine="709"/>
        <w:contextualSpacing w:val="0"/>
        <w:jc w:val="both"/>
        <w:rPr>
          <w:sz w:val="28"/>
        </w:rPr>
      </w:pPr>
      <w:r w:rsidRPr="006968E1">
        <w:rPr>
          <w:sz w:val="28"/>
        </w:rPr>
        <w:t>- сведения о социальных льготах;</w:t>
      </w:r>
    </w:p>
    <w:p w:rsidR="006968E1" w:rsidRPr="006968E1" w:rsidRDefault="006968E1" w:rsidP="00B92E0D">
      <w:pPr>
        <w:pStyle w:val="a3"/>
        <w:spacing w:after="120"/>
        <w:ind w:left="0" w:firstLine="709"/>
        <w:contextualSpacing w:val="0"/>
        <w:jc w:val="both"/>
        <w:rPr>
          <w:sz w:val="28"/>
        </w:rPr>
      </w:pPr>
      <w:r w:rsidRPr="006968E1">
        <w:rPr>
          <w:sz w:val="28"/>
        </w:rPr>
        <w:t>- специальность;</w:t>
      </w:r>
    </w:p>
    <w:p w:rsidR="006968E1" w:rsidRPr="006968E1" w:rsidRDefault="006968E1" w:rsidP="00B92E0D">
      <w:pPr>
        <w:pStyle w:val="a3"/>
        <w:spacing w:after="120"/>
        <w:ind w:left="0" w:firstLine="709"/>
        <w:contextualSpacing w:val="0"/>
        <w:jc w:val="both"/>
        <w:rPr>
          <w:sz w:val="28"/>
        </w:rPr>
      </w:pPr>
      <w:r w:rsidRPr="006968E1">
        <w:rPr>
          <w:sz w:val="28"/>
        </w:rPr>
        <w:t>- занимаемая должность;</w:t>
      </w:r>
    </w:p>
    <w:p w:rsidR="006968E1" w:rsidRPr="006968E1" w:rsidRDefault="006968E1" w:rsidP="00B92E0D">
      <w:pPr>
        <w:pStyle w:val="a3"/>
        <w:spacing w:after="120"/>
        <w:ind w:left="0" w:firstLine="709"/>
        <w:contextualSpacing w:val="0"/>
        <w:jc w:val="both"/>
        <w:rPr>
          <w:sz w:val="28"/>
        </w:rPr>
      </w:pPr>
      <w:r w:rsidRPr="006968E1">
        <w:rPr>
          <w:sz w:val="28"/>
        </w:rPr>
        <w:t>- наличие судимостей;</w:t>
      </w:r>
    </w:p>
    <w:p w:rsidR="006968E1" w:rsidRPr="006968E1" w:rsidRDefault="006968E1" w:rsidP="00B92E0D">
      <w:pPr>
        <w:pStyle w:val="a3"/>
        <w:spacing w:after="120"/>
        <w:ind w:left="0" w:firstLine="709"/>
        <w:contextualSpacing w:val="0"/>
        <w:jc w:val="both"/>
        <w:rPr>
          <w:sz w:val="28"/>
        </w:rPr>
      </w:pPr>
      <w:r w:rsidRPr="006968E1">
        <w:rPr>
          <w:sz w:val="28"/>
        </w:rPr>
        <w:t>- адрес места жительства (пребывания), номер домашнего телефона;</w:t>
      </w:r>
    </w:p>
    <w:p w:rsidR="006968E1" w:rsidRPr="006968E1" w:rsidRDefault="006968E1" w:rsidP="00B92E0D">
      <w:pPr>
        <w:pStyle w:val="a3"/>
        <w:spacing w:after="120"/>
        <w:ind w:left="0" w:firstLine="709"/>
        <w:contextualSpacing w:val="0"/>
        <w:jc w:val="both"/>
        <w:rPr>
          <w:sz w:val="28"/>
        </w:rPr>
      </w:pPr>
      <w:r w:rsidRPr="006968E1">
        <w:rPr>
          <w:sz w:val="28"/>
        </w:rPr>
        <w:t>- место работы или учебы членов семьи и родственников;</w:t>
      </w:r>
    </w:p>
    <w:p w:rsidR="006968E1" w:rsidRPr="006968E1" w:rsidRDefault="006968E1" w:rsidP="00B92E0D">
      <w:pPr>
        <w:pStyle w:val="a3"/>
        <w:spacing w:after="120"/>
        <w:ind w:left="0" w:firstLine="709"/>
        <w:contextualSpacing w:val="0"/>
        <w:jc w:val="both"/>
        <w:rPr>
          <w:sz w:val="28"/>
        </w:rPr>
      </w:pPr>
      <w:r w:rsidRPr="006968E1">
        <w:rPr>
          <w:sz w:val="28"/>
        </w:rPr>
        <w:t>- состав декларируемых сведений о наличии материальных ценностей;</w:t>
      </w:r>
    </w:p>
    <w:p w:rsidR="006968E1" w:rsidRPr="006968E1" w:rsidRDefault="006968E1" w:rsidP="00B92E0D">
      <w:pPr>
        <w:pStyle w:val="a3"/>
        <w:spacing w:after="120"/>
        <w:ind w:left="0" w:firstLine="709"/>
        <w:contextualSpacing w:val="0"/>
        <w:jc w:val="both"/>
        <w:rPr>
          <w:sz w:val="28"/>
        </w:rPr>
      </w:pPr>
      <w:r w:rsidRPr="006968E1">
        <w:rPr>
          <w:sz w:val="28"/>
        </w:rPr>
        <w:t>- содержание деклараций, подаваемых в налоговую инспекцию;</w:t>
      </w:r>
    </w:p>
    <w:p w:rsidR="006968E1" w:rsidRDefault="006968E1" w:rsidP="00B92E0D">
      <w:pPr>
        <w:pStyle w:val="a3"/>
        <w:spacing w:after="120"/>
        <w:ind w:left="0" w:firstLine="709"/>
        <w:contextualSpacing w:val="0"/>
        <w:jc w:val="both"/>
        <w:rPr>
          <w:sz w:val="28"/>
        </w:rPr>
      </w:pPr>
      <w:r w:rsidRPr="006968E1">
        <w:rPr>
          <w:sz w:val="28"/>
        </w:rPr>
        <w:t>- копии отчетов, направляемые в органы статистики;</w:t>
      </w:r>
    </w:p>
    <w:p w:rsidR="00A97C82" w:rsidRDefault="00A97C82" w:rsidP="00B92E0D">
      <w:pPr>
        <w:pStyle w:val="a3"/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3. </w:t>
      </w:r>
      <w:r w:rsidRPr="00A97C82">
        <w:rPr>
          <w:sz w:val="28"/>
        </w:rPr>
        <w:t>Порядок обработки персональных данных</w:t>
      </w:r>
      <w:r>
        <w:rPr>
          <w:sz w:val="28"/>
        </w:rPr>
        <w:t>.</w:t>
      </w:r>
    </w:p>
    <w:p w:rsidR="00A97C82" w:rsidRDefault="00A97C82" w:rsidP="00B92E0D">
      <w:pPr>
        <w:pStyle w:val="a3"/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3.1. </w:t>
      </w:r>
      <w:r w:rsidRPr="00A97C82">
        <w:rPr>
          <w:sz w:val="28"/>
        </w:rPr>
        <w:t>Обработка персональных данных - это получение, хранение, комбинирование, передача или любое другое использование персональных данных.</w:t>
      </w:r>
    </w:p>
    <w:p w:rsidR="00A97C82" w:rsidRDefault="00A97C82" w:rsidP="00A97C82">
      <w:pPr>
        <w:pStyle w:val="a3"/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3.2. </w:t>
      </w:r>
      <w:r w:rsidRPr="00A97C82">
        <w:rPr>
          <w:sz w:val="28"/>
        </w:rPr>
        <w:t xml:space="preserve">Основанием для обработки персональных данных граждан являются их обращения в администрацию с приложением соответствующих документов, определенных Федеральным законом от 02.05.2006 </w:t>
      </w:r>
      <w:r>
        <w:rPr>
          <w:sz w:val="28"/>
        </w:rPr>
        <w:t>№</w:t>
      </w:r>
      <w:r w:rsidRPr="00A97C82">
        <w:rPr>
          <w:sz w:val="28"/>
        </w:rPr>
        <w:t xml:space="preserve"> 59-ФЗ </w:t>
      </w:r>
      <w:r>
        <w:rPr>
          <w:sz w:val="28"/>
        </w:rPr>
        <w:t>«</w:t>
      </w:r>
      <w:r w:rsidRPr="00A97C82">
        <w:rPr>
          <w:sz w:val="28"/>
        </w:rPr>
        <w:t>О порядке рассмотрения обращений граждан Российской Федерации</w:t>
      </w:r>
      <w:r>
        <w:rPr>
          <w:sz w:val="28"/>
        </w:rPr>
        <w:t>»</w:t>
      </w:r>
      <w:r w:rsidRPr="00A97C82">
        <w:rPr>
          <w:sz w:val="28"/>
        </w:rPr>
        <w:t>, Жилищным кодексом Российской Федерации, Градостроительным кодексом Российской Федерации, Земельным кодексом Российской Федерации.</w:t>
      </w:r>
    </w:p>
    <w:p w:rsidR="00A97C82" w:rsidRDefault="00A97C82" w:rsidP="00B92E0D">
      <w:pPr>
        <w:pStyle w:val="a3"/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3.3. </w:t>
      </w:r>
      <w:r w:rsidRPr="00A97C82">
        <w:rPr>
          <w:sz w:val="28"/>
        </w:rPr>
        <w:t>Работник администрации осуществляет обработку персональных данных граждан с использованием средств автоматизации или без использования таких средств.</w:t>
      </w:r>
    </w:p>
    <w:p w:rsidR="00B92E0D" w:rsidRPr="00B92E0D" w:rsidRDefault="00B92E0D" w:rsidP="00B92E0D">
      <w:pPr>
        <w:pStyle w:val="a3"/>
        <w:spacing w:after="120"/>
        <w:ind w:left="0" w:firstLine="709"/>
        <w:jc w:val="both"/>
        <w:rPr>
          <w:sz w:val="28"/>
        </w:rPr>
      </w:pPr>
      <w:r>
        <w:rPr>
          <w:sz w:val="28"/>
        </w:rPr>
        <w:t>3.4.</w:t>
      </w:r>
      <w:r w:rsidRPr="00B92E0D">
        <w:rPr>
          <w:sz w:val="28"/>
        </w:rPr>
        <w:t xml:space="preserve"> Условием обработки персональных данных гражданина является его письменное согласие (Приложение </w:t>
      </w:r>
      <w:r>
        <w:rPr>
          <w:sz w:val="28"/>
        </w:rPr>
        <w:t>№ 1</w:t>
      </w:r>
      <w:r w:rsidR="00E858CB">
        <w:rPr>
          <w:sz w:val="28"/>
        </w:rPr>
        <w:t xml:space="preserve"> к положению</w:t>
      </w:r>
      <w:r w:rsidRPr="00B92E0D">
        <w:rPr>
          <w:sz w:val="28"/>
        </w:rPr>
        <w:t>). Письменное согласие гражданина на обработку его персональных данных должно включать в себя:</w:t>
      </w:r>
    </w:p>
    <w:p w:rsidR="00B92E0D" w:rsidRPr="00B92E0D" w:rsidRDefault="00B92E0D" w:rsidP="00B92E0D">
      <w:pPr>
        <w:pStyle w:val="a3"/>
        <w:spacing w:after="120"/>
        <w:ind w:left="0" w:firstLine="709"/>
        <w:jc w:val="both"/>
        <w:rPr>
          <w:sz w:val="28"/>
        </w:rPr>
      </w:pPr>
      <w:r w:rsidRPr="00B92E0D">
        <w:rPr>
          <w:sz w:val="28"/>
        </w:rPr>
        <w:t>- фамилию, имя, отчество, адрес гражданина,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B92E0D" w:rsidRPr="00B92E0D" w:rsidRDefault="00B92E0D" w:rsidP="00B92E0D">
      <w:pPr>
        <w:pStyle w:val="a3"/>
        <w:spacing w:after="120"/>
        <w:ind w:left="0" w:firstLine="709"/>
        <w:jc w:val="both"/>
        <w:rPr>
          <w:sz w:val="28"/>
        </w:rPr>
      </w:pPr>
      <w:r w:rsidRPr="00B92E0D">
        <w:rPr>
          <w:sz w:val="28"/>
        </w:rPr>
        <w:t>- наименование и адрес оператора персональных данных;</w:t>
      </w:r>
    </w:p>
    <w:p w:rsidR="00B92E0D" w:rsidRPr="00B92E0D" w:rsidRDefault="00B92E0D" w:rsidP="00B92E0D">
      <w:pPr>
        <w:pStyle w:val="a3"/>
        <w:spacing w:after="120"/>
        <w:ind w:left="0" w:firstLine="709"/>
        <w:jc w:val="both"/>
        <w:rPr>
          <w:sz w:val="28"/>
        </w:rPr>
      </w:pPr>
      <w:r w:rsidRPr="00B92E0D">
        <w:rPr>
          <w:sz w:val="28"/>
        </w:rPr>
        <w:t>- цель обработки персональных данных;</w:t>
      </w:r>
    </w:p>
    <w:p w:rsidR="00B92E0D" w:rsidRPr="00B92E0D" w:rsidRDefault="00B92E0D" w:rsidP="00B92E0D">
      <w:pPr>
        <w:pStyle w:val="a3"/>
        <w:spacing w:after="120"/>
        <w:ind w:left="0" w:firstLine="709"/>
        <w:jc w:val="both"/>
        <w:rPr>
          <w:sz w:val="28"/>
        </w:rPr>
      </w:pPr>
      <w:r w:rsidRPr="00B92E0D">
        <w:rPr>
          <w:sz w:val="28"/>
        </w:rPr>
        <w:t>- перечень персональных данных, на обработку которых дается согласие гражданина;</w:t>
      </w:r>
    </w:p>
    <w:p w:rsidR="00B92E0D" w:rsidRPr="00B92E0D" w:rsidRDefault="00B92E0D" w:rsidP="00B92E0D">
      <w:pPr>
        <w:pStyle w:val="a3"/>
        <w:spacing w:after="120"/>
        <w:ind w:left="0" w:firstLine="709"/>
        <w:jc w:val="both"/>
        <w:rPr>
          <w:sz w:val="28"/>
        </w:rPr>
      </w:pPr>
      <w:r w:rsidRPr="00B92E0D">
        <w:rPr>
          <w:sz w:val="28"/>
        </w:rPr>
        <w:t>- перечень действий с персональными данными, на совершение которых дается согласие, общее описание используемых администрацией способов обработки персональных данных;</w:t>
      </w:r>
    </w:p>
    <w:p w:rsidR="00B92E0D" w:rsidRPr="00B92E0D" w:rsidRDefault="00B92E0D" w:rsidP="00B92E0D">
      <w:pPr>
        <w:pStyle w:val="a3"/>
        <w:spacing w:after="120"/>
        <w:ind w:left="0" w:firstLine="709"/>
        <w:jc w:val="both"/>
        <w:rPr>
          <w:sz w:val="28"/>
        </w:rPr>
      </w:pPr>
      <w:r w:rsidRPr="00B92E0D">
        <w:rPr>
          <w:sz w:val="28"/>
        </w:rPr>
        <w:t>- срок, в течение которого действует согласие, а также порядок его отзыва.</w:t>
      </w:r>
    </w:p>
    <w:p w:rsidR="00B92E0D" w:rsidRPr="00B92E0D" w:rsidRDefault="00B92E0D" w:rsidP="009963CB">
      <w:pPr>
        <w:pStyle w:val="a3"/>
        <w:spacing w:after="120"/>
        <w:ind w:left="0" w:firstLine="709"/>
        <w:contextualSpacing w:val="0"/>
        <w:jc w:val="both"/>
        <w:rPr>
          <w:sz w:val="28"/>
        </w:rPr>
      </w:pPr>
      <w:r w:rsidRPr="00B92E0D">
        <w:rPr>
          <w:sz w:val="28"/>
        </w:rPr>
        <w:t>Согласие на обработку персональных данных может быть отозвано гражданином.</w:t>
      </w:r>
    </w:p>
    <w:p w:rsidR="00B92E0D" w:rsidRPr="00B92E0D" w:rsidRDefault="009963CB" w:rsidP="009963CB">
      <w:pPr>
        <w:pStyle w:val="a3"/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lastRenderedPageBreak/>
        <w:t>3.5.</w:t>
      </w:r>
      <w:r w:rsidR="00B92E0D" w:rsidRPr="00B92E0D">
        <w:rPr>
          <w:sz w:val="28"/>
        </w:rPr>
        <w:t xml:space="preserve"> Согласия гражданина на обработку его персональных данных не требуется в следующих случаях:</w:t>
      </w:r>
    </w:p>
    <w:p w:rsidR="00B92E0D" w:rsidRPr="00B92E0D" w:rsidRDefault="00B92E0D" w:rsidP="009963CB">
      <w:pPr>
        <w:pStyle w:val="a3"/>
        <w:spacing w:after="120"/>
        <w:ind w:left="0" w:firstLine="709"/>
        <w:contextualSpacing w:val="0"/>
        <w:jc w:val="both"/>
        <w:rPr>
          <w:sz w:val="28"/>
        </w:rPr>
      </w:pPr>
      <w:r w:rsidRPr="00B92E0D">
        <w:rPr>
          <w:sz w:val="28"/>
        </w:rPr>
        <w:t>- обработка персональных данных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оператора;</w:t>
      </w:r>
    </w:p>
    <w:p w:rsidR="00B92E0D" w:rsidRPr="00B92E0D" w:rsidRDefault="00B92E0D" w:rsidP="009963CB">
      <w:pPr>
        <w:pStyle w:val="a3"/>
        <w:spacing w:after="120"/>
        <w:ind w:left="0" w:firstLine="709"/>
        <w:contextualSpacing w:val="0"/>
        <w:jc w:val="both"/>
        <w:rPr>
          <w:sz w:val="28"/>
        </w:rPr>
      </w:pPr>
      <w:r w:rsidRPr="00B92E0D">
        <w:rPr>
          <w:sz w:val="28"/>
        </w:rPr>
        <w:t>-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B92E0D" w:rsidRPr="00B92E0D" w:rsidRDefault="00B92E0D" w:rsidP="009963CB">
      <w:pPr>
        <w:pStyle w:val="a3"/>
        <w:spacing w:after="120"/>
        <w:ind w:left="0" w:firstLine="709"/>
        <w:contextualSpacing w:val="0"/>
        <w:jc w:val="both"/>
        <w:rPr>
          <w:sz w:val="28"/>
        </w:rPr>
      </w:pPr>
      <w:r w:rsidRPr="00B92E0D">
        <w:rPr>
          <w:sz w:val="28"/>
        </w:rPr>
        <w:t>- обработка персональных данных необходима для защиты жизни, здоровья или иных жизненно важных интересов гражданина, если получение его согласия при данных обстоятельствах невозможно;</w:t>
      </w:r>
    </w:p>
    <w:p w:rsidR="00B92E0D" w:rsidRPr="00B92E0D" w:rsidRDefault="00B92E0D" w:rsidP="009963CB">
      <w:pPr>
        <w:pStyle w:val="a3"/>
        <w:spacing w:after="120"/>
        <w:ind w:left="0" w:firstLine="709"/>
        <w:contextualSpacing w:val="0"/>
        <w:jc w:val="both"/>
        <w:rPr>
          <w:sz w:val="28"/>
        </w:rPr>
      </w:pPr>
      <w:r w:rsidRPr="00B92E0D">
        <w:rPr>
          <w:sz w:val="28"/>
        </w:rPr>
        <w:t>- обработка персональных данных необходима для доставки почтовых отправлен</w:t>
      </w:r>
      <w:r w:rsidR="009963CB">
        <w:rPr>
          <w:sz w:val="28"/>
        </w:rPr>
        <w:t>ий организациями почтовой связи</w:t>
      </w:r>
      <w:r w:rsidRPr="00B92E0D">
        <w:rPr>
          <w:sz w:val="28"/>
        </w:rPr>
        <w:t>;</w:t>
      </w:r>
    </w:p>
    <w:p w:rsidR="00B92E0D" w:rsidRPr="00B92E0D" w:rsidRDefault="00B92E0D" w:rsidP="009963CB">
      <w:pPr>
        <w:pStyle w:val="a3"/>
        <w:spacing w:after="120"/>
        <w:ind w:left="0" w:firstLine="709"/>
        <w:contextualSpacing w:val="0"/>
        <w:jc w:val="both"/>
        <w:rPr>
          <w:sz w:val="28"/>
        </w:rPr>
      </w:pPr>
      <w:r w:rsidRPr="00B92E0D">
        <w:rPr>
          <w:sz w:val="28"/>
        </w:rPr>
        <w:t>- осуществляется обработка персональных данных, подлежащих опубликованию в соответствии с федеральными законами.</w:t>
      </w:r>
    </w:p>
    <w:p w:rsidR="00B92E0D" w:rsidRPr="00B92E0D" w:rsidRDefault="009963CB" w:rsidP="009963CB">
      <w:pPr>
        <w:pStyle w:val="a3"/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3.6</w:t>
      </w:r>
      <w:r w:rsidR="00B92E0D" w:rsidRPr="00B92E0D">
        <w:rPr>
          <w:sz w:val="28"/>
        </w:rPr>
        <w:t>. Для обработки персональных данных, содержащихся в согласии в письменной форме гражданина на обработку его персональных данных, дополнительное согласие не требуется.</w:t>
      </w:r>
    </w:p>
    <w:p w:rsidR="00B92E0D" w:rsidRPr="00B92E0D" w:rsidRDefault="009963CB" w:rsidP="009963CB">
      <w:pPr>
        <w:pStyle w:val="a3"/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3.7</w:t>
      </w:r>
      <w:r w:rsidR="00B92E0D" w:rsidRPr="00B92E0D">
        <w:rPr>
          <w:sz w:val="28"/>
        </w:rPr>
        <w:t>. В случае недееспособности гражданина согласие на обработку его персональных данных в письменной форме дает его законный представитель.</w:t>
      </w:r>
    </w:p>
    <w:p w:rsidR="00B92E0D" w:rsidRPr="00B92E0D" w:rsidRDefault="00B92E0D" w:rsidP="009963CB">
      <w:pPr>
        <w:pStyle w:val="a3"/>
        <w:spacing w:after="120"/>
        <w:ind w:left="0" w:firstLine="709"/>
        <w:contextualSpacing w:val="0"/>
        <w:jc w:val="both"/>
        <w:rPr>
          <w:sz w:val="28"/>
        </w:rPr>
      </w:pPr>
      <w:r w:rsidRPr="00B92E0D">
        <w:rPr>
          <w:sz w:val="28"/>
        </w:rPr>
        <w:t>В случае смерти гражданина согласие на обработку его персональных данных при необходимости дает в письменной форме один из его наследников, если такое согласие не было дано гражданином при его жизни.</w:t>
      </w:r>
    </w:p>
    <w:p w:rsidR="00B92E0D" w:rsidRPr="00B92E0D" w:rsidRDefault="009963CB" w:rsidP="009963CB">
      <w:pPr>
        <w:pStyle w:val="a3"/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3.8</w:t>
      </w:r>
      <w:r w:rsidR="00B92E0D" w:rsidRPr="00B92E0D">
        <w:rPr>
          <w:sz w:val="28"/>
        </w:rPr>
        <w:t>. Защита персональных данных гражданина от неправомерного их использования или утраты должна быть обеспечена оператором за счет его средств в порядке, установленном федеральным законодательством РФ.</w:t>
      </w:r>
    </w:p>
    <w:p w:rsidR="00B92E0D" w:rsidRPr="00B92E0D" w:rsidRDefault="009963CB" w:rsidP="009963CB">
      <w:pPr>
        <w:pStyle w:val="a3"/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3.9</w:t>
      </w:r>
      <w:r w:rsidR="00B92E0D" w:rsidRPr="00B92E0D">
        <w:rPr>
          <w:sz w:val="28"/>
        </w:rPr>
        <w:t>. Граждане и их представители должны быть ознакомлены под роспись с документами администрации, устанавливающими порядок обработки персональных данных, а также об их правах и обязанностях в этой области.</w:t>
      </w:r>
    </w:p>
    <w:p w:rsidR="00B92E0D" w:rsidRPr="00B92E0D" w:rsidRDefault="009963CB" w:rsidP="009963CB">
      <w:pPr>
        <w:pStyle w:val="a3"/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3.10.</w:t>
      </w:r>
      <w:r w:rsidR="00B92E0D" w:rsidRPr="00B92E0D">
        <w:rPr>
          <w:sz w:val="28"/>
        </w:rPr>
        <w:t xml:space="preserve"> При обработке персональных данных администрация вправе определять способы обработки, документирования, хранения и защиты персональных данных на базе современных информационных технологий.</w:t>
      </w:r>
    </w:p>
    <w:p w:rsidR="00A97C82" w:rsidRDefault="00A97C82" w:rsidP="009963CB">
      <w:pPr>
        <w:pStyle w:val="a3"/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4. </w:t>
      </w:r>
      <w:r w:rsidRPr="00A97C82">
        <w:rPr>
          <w:sz w:val="28"/>
        </w:rPr>
        <w:t>Доступ к персональным данным</w:t>
      </w:r>
    </w:p>
    <w:p w:rsidR="00A97C82" w:rsidRDefault="00A97C82" w:rsidP="009963CB">
      <w:pPr>
        <w:pStyle w:val="a3"/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4.1. </w:t>
      </w:r>
      <w:r w:rsidRPr="00A97C82">
        <w:rPr>
          <w:sz w:val="28"/>
        </w:rPr>
        <w:t>Доступ к персональным данным имеют только работники администрации, исполняющие обязанности по должности муниципальной службы.</w:t>
      </w:r>
    </w:p>
    <w:p w:rsidR="00A97C82" w:rsidRDefault="00A97C82" w:rsidP="009963CB">
      <w:pPr>
        <w:pStyle w:val="a3"/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4.2. </w:t>
      </w:r>
      <w:r w:rsidRPr="00A97C82">
        <w:rPr>
          <w:sz w:val="28"/>
        </w:rPr>
        <w:t xml:space="preserve">Гражданин имеет право на беспрепятственный доступ к документированной информации (персональным данным) о себе, в том числе к информации, находящейся на машиночитаемых носителях, на уточнение этой информации в целях обеспечения ее полноты и достоверности, а также имеет право </w:t>
      </w:r>
      <w:r w:rsidRPr="00A97C82">
        <w:rPr>
          <w:sz w:val="28"/>
        </w:rPr>
        <w:lastRenderedPageBreak/>
        <w:t>знать, кто и в каких целях использует или использовал эту информацию, кем и кому она представлена.</w:t>
      </w:r>
    </w:p>
    <w:p w:rsidR="00A97C82" w:rsidRDefault="00A97C82" w:rsidP="00A97C82">
      <w:pPr>
        <w:pStyle w:val="a3"/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5. </w:t>
      </w:r>
      <w:r w:rsidRPr="00A97C82">
        <w:rPr>
          <w:sz w:val="28"/>
        </w:rPr>
        <w:t>Защита персональных данных</w:t>
      </w:r>
      <w:r>
        <w:rPr>
          <w:sz w:val="28"/>
        </w:rPr>
        <w:t>.</w:t>
      </w:r>
    </w:p>
    <w:p w:rsidR="00A97C82" w:rsidRDefault="00A97C82" w:rsidP="00A97C82">
      <w:pPr>
        <w:pStyle w:val="a3"/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5.1. </w:t>
      </w:r>
      <w:r w:rsidRPr="00A97C82">
        <w:rPr>
          <w:sz w:val="28"/>
        </w:rPr>
        <w:t>В целях обеспечения сохранности и конфиденциальности персональных данных граждан все операции по оформлению, формированию, ведению и хранению данной информации должны выполняться только работниками администрации, осуществляющими данную работу в соответствии со своими служебными обязанностями, зафиксированными в их должностных инструкциях.</w:t>
      </w:r>
    </w:p>
    <w:p w:rsidR="00A97C82" w:rsidRDefault="00A97C82" w:rsidP="00A97C82">
      <w:pPr>
        <w:pStyle w:val="a3"/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5.2. </w:t>
      </w:r>
      <w:r w:rsidRPr="00A97C82">
        <w:rPr>
          <w:sz w:val="28"/>
        </w:rPr>
        <w:t>Ответы на письменные запросы других организаций и учреждений в пределах их компетенции и предоставленных полномочий даются в письменной форме и в том объеме, который позволяет не разглашать излишний объем персональных сведений о носителях персональных данных.</w:t>
      </w:r>
    </w:p>
    <w:p w:rsidR="00A97C82" w:rsidRDefault="00A97C82" w:rsidP="00A97C82">
      <w:pPr>
        <w:pStyle w:val="a3"/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5.3. </w:t>
      </w:r>
      <w:r w:rsidRPr="00A97C82">
        <w:rPr>
          <w:sz w:val="28"/>
        </w:rPr>
        <w:t>Передача информации, содержащей сведения о персональных данных граждан, по телефону, факсу, электронной почте запрещается.</w:t>
      </w:r>
    </w:p>
    <w:p w:rsidR="00A97C82" w:rsidRDefault="00A97C82" w:rsidP="00A97C82">
      <w:pPr>
        <w:pStyle w:val="a3"/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5.4. </w:t>
      </w:r>
      <w:r w:rsidRPr="00A97C82">
        <w:rPr>
          <w:sz w:val="28"/>
        </w:rPr>
        <w:t>Персональные компьютеры, в которых содержатся персональные данные, должны быть защищены паролями доступа дл</w:t>
      </w:r>
      <w:r w:rsidR="00F7690D">
        <w:rPr>
          <w:sz w:val="28"/>
        </w:rPr>
        <w:t xml:space="preserve">я входа в операционную систему и </w:t>
      </w:r>
      <w:r w:rsidR="00F7690D" w:rsidRPr="004E4D78">
        <w:rPr>
          <w:sz w:val="28"/>
        </w:rPr>
        <w:t>антивирусное программное обеспечение</w:t>
      </w:r>
      <w:r w:rsidRPr="004E4D78">
        <w:rPr>
          <w:sz w:val="28"/>
        </w:rPr>
        <w:t>.</w:t>
      </w:r>
    </w:p>
    <w:p w:rsidR="00F7690D" w:rsidRDefault="00F7690D" w:rsidP="00A97C82">
      <w:pPr>
        <w:pStyle w:val="a3"/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6. </w:t>
      </w:r>
      <w:r w:rsidRPr="00F7690D">
        <w:rPr>
          <w:sz w:val="28"/>
        </w:rPr>
        <w:t>Ответственность за нарушение норм, регулирующих обработку и защиту персональных данных</w:t>
      </w:r>
      <w:r>
        <w:rPr>
          <w:sz w:val="28"/>
        </w:rPr>
        <w:t>.</w:t>
      </w:r>
    </w:p>
    <w:p w:rsidR="00F7690D" w:rsidRDefault="00F7690D" w:rsidP="00F7690D">
      <w:pPr>
        <w:pStyle w:val="a3"/>
        <w:spacing w:after="120"/>
        <w:ind w:left="0" w:firstLine="709"/>
        <w:contextualSpacing w:val="0"/>
        <w:jc w:val="both"/>
        <w:rPr>
          <w:sz w:val="28"/>
        </w:rPr>
      </w:pPr>
      <w:r w:rsidRPr="00F7690D">
        <w:rPr>
          <w:sz w:val="28"/>
        </w:rPr>
        <w:t>Лица, виновные в нарушении норм, регулирующих получение, обработку и защиту персональных данных,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460D08" w:rsidRDefault="00460D08" w:rsidP="00F7690D">
      <w:pPr>
        <w:pStyle w:val="a3"/>
        <w:spacing w:after="120"/>
        <w:ind w:left="0" w:firstLine="709"/>
        <w:contextualSpacing w:val="0"/>
        <w:jc w:val="both"/>
        <w:rPr>
          <w:sz w:val="28"/>
        </w:rPr>
      </w:pPr>
    </w:p>
    <w:p w:rsidR="00460D08" w:rsidRDefault="00460D08" w:rsidP="00F7690D">
      <w:pPr>
        <w:pStyle w:val="a3"/>
        <w:spacing w:after="120"/>
        <w:ind w:left="0" w:firstLine="709"/>
        <w:contextualSpacing w:val="0"/>
        <w:jc w:val="both"/>
        <w:rPr>
          <w:sz w:val="28"/>
        </w:rPr>
      </w:pPr>
    </w:p>
    <w:p w:rsidR="00460D08" w:rsidRDefault="00460D08" w:rsidP="00F7690D">
      <w:pPr>
        <w:pStyle w:val="a3"/>
        <w:spacing w:after="120"/>
        <w:ind w:left="0" w:firstLine="709"/>
        <w:contextualSpacing w:val="0"/>
        <w:jc w:val="both"/>
        <w:rPr>
          <w:sz w:val="28"/>
        </w:rPr>
      </w:pPr>
    </w:p>
    <w:p w:rsidR="00460D08" w:rsidRDefault="00460D08" w:rsidP="00F7690D">
      <w:pPr>
        <w:pStyle w:val="a3"/>
        <w:spacing w:after="120"/>
        <w:ind w:left="0" w:firstLine="709"/>
        <w:contextualSpacing w:val="0"/>
        <w:jc w:val="both"/>
        <w:rPr>
          <w:sz w:val="28"/>
        </w:rPr>
      </w:pPr>
    </w:p>
    <w:p w:rsidR="00460D08" w:rsidRDefault="00460D08" w:rsidP="00F7690D">
      <w:pPr>
        <w:pStyle w:val="a3"/>
        <w:spacing w:after="120"/>
        <w:ind w:left="0" w:firstLine="709"/>
        <w:contextualSpacing w:val="0"/>
        <w:jc w:val="both"/>
        <w:rPr>
          <w:sz w:val="28"/>
        </w:rPr>
      </w:pPr>
    </w:p>
    <w:p w:rsidR="00460D08" w:rsidRDefault="00460D08" w:rsidP="00F7690D">
      <w:pPr>
        <w:pStyle w:val="a3"/>
        <w:spacing w:after="120"/>
        <w:ind w:left="0" w:firstLine="709"/>
        <w:contextualSpacing w:val="0"/>
        <w:jc w:val="both"/>
        <w:rPr>
          <w:sz w:val="28"/>
        </w:rPr>
      </w:pPr>
    </w:p>
    <w:p w:rsidR="00460D08" w:rsidRDefault="00460D08" w:rsidP="00F7690D">
      <w:pPr>
        <w:pStyle w:val="a3"/>
        <w:spacing w:after="120"/>
        <w:ind w:left="0" w:firstLine="709"/>
        <w:contextualSpacing w:val="0"/>
        <w:jc w:val="both"/>
        <w:rPr>
          <w:sz w:val="28"/>
        </w:rPr>
      </w:pPr>
    </w:p>
    <w:p w:rsidR="00460D08" w:rsidRDefault="00460D08" w:rsidP="00F7690D">
      <w:pPr>
        <w:pStyle w:val="a3"/>
        <w:spacing w:after="120"/>
        <w:ind w:left="0" w:firstLine="709"/>
        <w:contextualSpacing w:val="0"/>
        <w:jc w:val="both"/>
        <w:rPr>
          <w:sz w:val="28"/>
        </w:rPr>
      </w:pPr>
    </w:p>
    <w:p w:rsidR="00460D08" w:rsidRDefault="00460D08" w:rsidP="00F7690D">
      <w:pPr>
        <w:pStyle w:val="a3"/>
        <w:spacing w:after="120"/>
        <w:ind w:left="0" w:firstLine="709"/>
        <w:contextualSpacing w:val="0"/>
        <w:jc w:val="both"/>
        <w:rPr>
          <w:sz w:val="28"/>
        </w:rPr>
      </w:pPr>
    </w:p>
    <w:p w:rsidR="00460D08" w:rsidRDefault="00460D08" w:rsidP="00F7690D">
      <w:pPr>
        <w:pStyle w:val="a3"/>
        <w:spacing w:after="120"/>
        <w:ind w:left="0" w:firstLine="709"/>
        <w:contextualSpacing w:val="0"/>
        <w:jc w:val="both"/>
        <w:rPr>
          <w:sz w:val="28"/>
        </w:rPr>
      </w:pPr>
    </w:p>
    <w:p w:rsidR="00460D08" w:rsidRDefault="00460D08" w:rsidP="00F7690D">
      <w:pPr>
        <w:pStyle w:val="a3"/>
        <w:spacing w:after="120"/>
        <w:ind w:left="0" w:firstLine="709"/>
        <w:contextualSpacing w:val="0"/>
        <w:jc w:val="both"/>
        <w:rPr>
          <w:sz w:val="28"/>
        </w:rPr>
      </w:pPr>
    </w:p>
    <w:p w:rsidR="00460D08" w:rsidRDefault="00460D08" w:rsidP="00F7690D">
      <w:pPr>
        <w:pStyle w:val="a3"/>
        <w:spacing w:after="120"/>
        <w:ind w:left="0" w:firstLine="709"/>
        <w:contextualSpacing w:val="0"/>
        <w:jc w:val="both"/>
        <w:rPr>
          <w:sz w:val="28"/>
        </w:rPr>
      </w:pPr>
    </w:p>
    <w:p w:rsidR="00460D08" w:rsidRDefault="00460D08" w:rsidP="00F7690D">
      <w:pPr>
        <w:pStyle w:val="a3"/>
        <w:spacing w:after="120"/>
        <w:ind w:left="0" w:firstLine="709"/>
        <w:contextualSpacing w:val="0"/>
        <w:jc w:val="both"/>
        <w:rPr>
          <w:sz w:val="28"/>
        </w:rPr>
      </w:pPr>
    </w:p>
    <w:p w:rsidR="00460D08" w:rsidRDefault="00460D08" w:rsidP="00F7690D">
      <w:pPr>
        <w:pStyle w:val="a3"/>
        <w:spacing w:after="120"/>
        <w:ind w:left="0" w:firstLine="709"/>
        <w:contextualSpacing w:val="0"/>
        <w:jc w:val="both"/>
        <w:rPr>
          <w:sz w:val="28"/>
        </w:rPr>
      </w:pPr>
    </w:p>
    <w:p w:rsidR="00460D08" w:rsidRPr="00460D08" w:rsidRDefault="00460D08" w:rsidP="00460D08">
      <w:pPr>
        <w:pStyle w:val="a3"/>
        <w:ind w:left="7371"/>
        <w:contextualSpacing w:val="0"/>
        <w:jc w:val="center"/>
      </w:pPr>
      <w:r w:rsidRPr="00460D08">
        <w:lastRenderedPageBreak/>
        <w:t>Приложение</w:t>
      </w:r>
      <w:r w:rsidR="00985E78">
        <w:t xml:space="preserve"> № 1</w:t>
      </w:r>
    </w:p>
    <w:p w:rsidR="00460D08" w:rsidRPr="00460D08" w:rsidRDefault="00460D08" w:rsidP="00460D08">
      <w:pPr>
        <w:pStyle w:val="a3"/>
        <w:spacing w:after="120"/>
        <w:ind w:left="7371"/>
        <w:contextualSpacing w:val="0"/>
        <w:jc w:val="center"/>
      </w:pPr>
      <w:r w:rsidRPr="00460D08">
        <w:t xml:space="preserve">к </w:t>
      </w:r>
      <w:r w:rsidR="00985E78">
        <w:t>положению</w:t>
      </w:r>
    </w:p>
    <w:p w:rsidR="00460D08" w:rsidRDefault="00460D08" w:rsidP="008A37D0">
      <w:pPr>
        <w:pStyle w:val="a3"/>
        <w:spacing w:after="120"/>
        <w:ind w:left="0"/>
        <w:contextualSpacing w:val="0"/>
        <w:jc w:val="center"/>
        <w:rPr>
          <w:sz w:val="28"/>
        </w:rPr>
      </w:pPr>
      <w:r w:rsidRPr="00460D08">
        <w:rPr>
          <w:sz w:val="28"/>
        </w:rPr>
        <w:t>Согласие</w:t>
      </w:r>
      <w:r>
        <w:rPr>
          <w:sz w:val="28"/>
        </w:rPr>
        <w:t xml:space="preserve"> </w:t>
      </w:r>
      <w:r w:rsidRPr="00460D08">
        <w:rPr>
          <w:sz w:val="28"/>
        </w:rPr>
        <w:t>гражданина на обработку его персональных данных</w:t>
      </w:r>
    </w:p>
    <w:p w:rsidR="00460D08" w:rsidRDefault="008A37D0" w:rsidP="008A37D0">
      <w:pPr>
        <w:pStyle w:val="a3"/>
        <w:spacing w:after="120"/>
        <w:ind w:left="4962"/>
        <w:jc w:val="both"/>
        <w:rPr>
          <w:sz w:val="28"/>
        </w:rPr>
      </w:pPr>
      <w:r>
        <w:rPr>
          <w:sz w:val="28"/>
        </w:rPr>
        <w:t>В администрацию муниципального образования Степанцевское</w:t>
      </w:r>
    </w:p>
    <w:p w:rsidR="008A37D0" w:rsidRDefault="008A37D0" w:rsidP="00A70F19">
      <w:pPr>
        <w:pStyle w:val="a3"/>
        <w:spacing w:after="240"/>
        <w:ind w:left="4961"/>
        <w:contextualSpacing w:val="0"/>
        <w:jc w:val="both"/>
        <w:rPr>
          <w:sz w:val="28"/>
        </w:rPr>
      </w:pPr>
      <w:r>
        <w:rPr>
          <w:sz w:val="28"/>
        </w:rPr>
        <w:t>п. Степанцево, ул. Первомайская, д. 16а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A70F19" w:rsidTr="00A70F19">
        <w:tc>
          <w:tcPr>
            <w:tcW w:w="9912" w:type="dxa"/>
          </w:tcPr>
          <w:p w:rsidR="00A70F19" w:rsidRDefault="00A70F19" w:rsidP="00A70F19">
            <w:pPr>
              <w:pStyle w:val="a3"/>
              <w:spacing w:after="120"/>
              <w:ind w:left="0"/>
              <w:jc w:val="both"/>
              <w:rPr>
                <w:sz w:val="28"/>
              </w:rPr>
            </w:pPr>
          </w:p>
        </w:tc>
      </w:tr>
      <w:tr w:rsidR="00A70F19" w:rsidTr="00A70F19">
        <w:tc>
          <w:tcPr>
            <w:tcW w:w="9912" w:type="dxa"/>
            <w:tcBorders>
              <w:bottom w:val="nil"/>
            </w:tcBorders>
          </w:tcPr>
          <w:p w:rsidR="00A70F19" w:rsidRDefault="00A70F19" w:rsidP="00A70F19">
            <w:pPr>
              <w:pStyle w:val="a3"/>
              <w:spacing w:after="120"/>
              <w:ind w:left="0"/>
              <w:jc w:val="center"/>
              <w:rPr>
                <w:sz w:val="28"/>
              </w:rPr>
            </w:pPr>
            <w:r w:rsidRPr="00A70F19">
              <w:t>Фамилия, имя, отчество (полностью) субъекта персональных данных, адрес места жительства</w:t>
            </w:r>
          </w:p>
        </w:tc>
      </w:tr>
      <w:tr w:rsidR="00A70F19" w:rsidTr="00A70F19">
        <w:tc>
          <w:tcPr>
            <w:tcW w:w="9912" w:type="dxa"/>
            <w:tcBorders>
              <w:top w:val="nil"/>
              <w:bottom w:val="single" w:sz="4" w:space="0" w:color="auto"/>
            </w:tcBorders>
          </w:tcPr>
          <w:p w:rsidR="00A70F19" w:rsidRDefault="00A70F19" w:rsidP="00A70F19">
            <w:pPr>
              <w:pStyle w:val="a3"/>
              <w:spacing w:after="120"/>
              <w:ind w:left="0"/>
              <w:jc w:val="both"/>
              <w:rPr>
                <w:sz w:val="28"/>
              </w:rPr>
            </w:pPr>
          </w:p>
        </w:tc>
      </w:tr>
      <w:tr w:rsidR="00A70F19" w:rsidTr="00A70F19">
        <w:tc>
          <w:tcPr>
            <w:tcW w:w="9912" w:type="dxa"/>
            <w:tcBorders>
              <w:top w:val="single" w:sz="4" w:space="0" w:color="auto"/>
              <w:bottom w:val="nil"/>
            </w:tcBorders>
          </w:tcPr>
          <w:p w:rsidR="00A70F19" w:rsidRDefault="00A70F19" w:rsidP="00A70F19">
            <w:pPr>
              <w:pStyle w:val="a3"/>
              <w:spacing w:after="120"/>
              <w:ind w:left="0"/>
              <w:jc w:val="center"/>
              <w:rPr>
                <w:sz w:val="28"/>
              </w:rPr>
            </w:pPr>
            <w:r w:rsidRPr="00A70F19">
              <w:t>название и номер основного документа, удостоверяющего личность,</w:t>
            </w:r>
          </w:p>
        </w:tc>
      </w:tr>
      <w:tr w:rsidR="00A70F19" w:rsidTr="00A70F19">
        <w:tc>
          <w:tcPr>
            <w:tcW w:w="9912" w:type="dxa"/>
            <w:tcBorders>
              <w:top w:val="nil"/>
              <w:bottom w:val="single" w:sz="4" w:space="0" w:color="auto"/>
            </w:tcBorders>
          </w:tcPr>
          <w:p w:rsidR="00A70F19" w:rsidRDefault="00A70F19" w:rsidP="00A70F19">
            <w:pPr>
              <w:pStyle w:val="a3"/>
              <w:spacing w:after="120"/>
              <w:ind w:left="0"/>
              <w:jc w:val="both"/>
              <w:rPr>
                <w:sz w:val="28"/>
              </w:rPr>
            </w:pPr>
          </w:p>
        </w:tc>
      </w:tr>
      <w:tr w:rsidR="00A70F19" w:rsidTr="00A70F19">
        <w:tc>
          <w:tcPr>
            <w:tcW w:w="9912" w:type="dxa"/>
            <w:tcBorders>
              <w:top w:val="single" w:sz="4" w:space="0" w:color="auto"/>
            </w:tcBorders>
          </w:tcPr>
          <w:p w:rsidR="00A70F19" w:rsidRDefault="00A70F19" w:rsidP="00A70F19">
            <w:pPr>
              <w:pStyle w:val="a3"/>
              <w:spacing w:after="120"/>
              <w:ind w:left="0"/>
              <w:jc w:val="center"/>
              <w:rPr>
                <w:sz w:val="28"/>
              </w:rPr>
            </w:pPr>
            <w:r w:rsidRPr="00A70F19">
              <w:t>дата выдачи документа, выдавший орган</w:t>
            </w:r>
          </w:p>
        </w:tc>
      </w:tr>
    </w:tbl>
    <w:p w:rsidR="00A70F19" w:rsidRDefault="00A70F19" w:rsidP="00A70F19">
      <w:pPr>
        <w:pStyle w:val="a3"/>
        <w:spacing w:after="120"/>
        <w:ind w:left="0"/>
        <w:jc w:val="both"/>
        <w:rPr>
          <w:sz w:val="28"/>
        </w:rPr>
      </w:pPr>
    </w:p>
    <w:p w:rsidR="008A37D0" w:rsidRDefault="00A70F19" w:rsidP="00A70F19">
      <w:pPr>
        <w:pStyle w:val="a3"/>
        <w:spacing w:after="120"/>
        <w:ind w:left="-142"/>
        <w:jc w:val="center"/>
        <w:rPr>
          <w:sz w:val="28"/>
        </w:rPr>
      </w:pPr>
      <w:r w:rsidRPr="00A70F19">
        <w:rPr>
          <w:sz w:val="28"/>
        </w:rPr>
        <w:t>Заявление.</w:t>
      </w:r>
    </w:p>
    <w:p w:rsidR="00A70F19" w:rsidRDefault="00A70F19" w:rsidP="00A70F19">
      <w:pPr>
        <w:pStyle w:val="a3"/>
        <w:spacing w:after="120"/>
        <w:ind w:left="0" w:firstLine="709"/>
        <w:jc w:val="both"/>
        <w:rPr>
          <w:sz w:val="28"/>
        </w:rPr>
      </w:pPr>
      <w:r>
        <w:rPr>
          <w:sz w:val="28"/>
        </w:rPr>
        <w:t>Я, (</w:t>
      </w:r>
      <w:r w:rsidRPr="00A70F19">
        <w:rPr>
          <w:i/>
          <w:sz w:val="28"/>
        </w:rPr>
        <w:t>Фамилия Имя Отчество субъекта персональных данных</w:t>
      </w:r>
      <w:r>
        <w:rPr>
          <w:sz w:val="28"/>
        </w:rPr>
        <w:t xml:space="preserve">), </w:t>
      </w:r>
      <w:r w:rsidRPr="00A70F19">
        <w:rPr>
          <w:sz w:val="28"/>
        </w:rPr>
        <w:t>даю свое согласие</w:t>
      </w:r>
      <w:r>
        <w:rPr>
          <w:sz w:val="28"/>
        </w:rPr>
        <w:t xml:space="preserve"> администрации муниципального образования Степанцевское </w:t>
      </w:r>
      <w:r w:rsidRPr="00A70F19">
        <w:rPr>
          <w:sz w:val="28"/>
        </w:rPr>
        <w:t>на обработку (включая сбор, систематизацию, накопление, хранение, уточнение (обновление,  изменение), использование,</w:t>
      </w:r>
      <w:r>
        <w:rPr>
          <w:sz w:val="28"/>
        </w:rPr>
        <w:t xml:space="preserve"> </w:t>
      </w:r>
      <w:r w:rsidRPr="00A70F19">
        <w:rPr>
          <w:sz w:val="28"/>
        </w:rPr>
        <w:t>распространение  (в том числе  передачу),  обезличивание,  блокирование, уничтожение)  моих  персональных  данных  (фамилия, имя, отчество,  дата и  место  рождения,  адрес, образование, семейное, социальное положение, профессия,  доходы,),   с   целью   использования   ее   в  деятельности администрации,   обеспечения   соблюдения   требований  законов  и  иных нормативно-правовых  актов,  а  также  предоставления   сторонним  лицам (органам)   в рамках требований законодательства России.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A70F19" w:rsidTr="00E37F52">
        <w:tc>
          <w:tcPr>
            <w:tcW w:w="9912" w:type="dxa"/>
          </w:tcPr>
          <w:p w:rsidR="00A70F19" w:rsidRDefault="00A70F19" w:rsidP="00A70F19">
            <w:pPr>
              <w:pStyle w:val="a3"/>
              <w:spacing w:after="120"/>
              <w:ind w:left="0"/>
              <w:jc w:val="both"/>
              <w:rPr>
                <w:sz w:val="28"/>
              </w:rPr>
            </w:pPr>
          </w:p>
        </w:tc>
      </w:tr>
      <w:tr w:rsidR="00A70F19" w:rsidTr="00E37F52">
        <w:tc>
          <w:tcPr>
            <w:tcW w:w="9912" w:type="dxa"/>
          </w:tcPr>
          <w:p w:rsidR="00A70F19" w:rsidRPr="00A70F19" w:rsidRDefault="00A70F19" w:rsidP="00A70F19">
            <w:pPr>
              <w:pStyle w:val="a3"/>
              <w:spacing w:after="120"/>
              <w:ind w:left="0"/>
              <w:jc w:val="center"/>
            </w:pPr>
            <w:r w:rsidRPr="00A70F19">
              <w:t>(цель обработки персональных данных)</w:t>
            </w:r>
          </w:p>
        </w:tc>
      </w:tr>
    </w:tbl>
    <w:p w:rsidR="00A70F19" w:rsidRDefault="00A70F19" w:rsidP="00A70F19">
      <w:pPr>
        <w:pStyle w:val="a3"/>
        <w:spacing w:after="120"/>
        <w:ind w:left="0"/>
        <w:jc w:val="both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A70F19" w:rsidTr="00E37F52">
        <w:tc>
          <w:tcPr>
            <w:tcW w:w="9912" w:type="dxa"/>
          </w:tcPr>
          <w:p w:rsidR="00A70F19" w:rsidRDefault="00A70F19" w:rsidP="00A70F19">
            <w:pPr>
              <w:pStyle w:val="a3"/>
              <w:spacing w:after="120"/>
              <w:ind w:left="0"/>
              <w:jc w:val="both"/>
              <w:rPr>
                <w:sz w:val="28"/>
              </w:rPr>
            </w:pPr>
          </w:p>
        </w:tc>
      </w:tr>
      <w:tr w:rsidR="00A70F19" w:rsidTr="00E37F52">
        <w:tc>
          <w:tcPr>
            <w:tcW w:w="9912" w:type="dxa"/>
          </w:tcPr>
          <w:p w:rsidR="00A70F19" w:rsidRDefault="00A70F19" w:rsidP="00A70F19">
            <w:pPr>
              <w:pStyle w:val="a3"/>
              <w:spacing w:after="120"/>
              <w:ind w:left="0"/>
              <w:jc w:val="center"/>
              <w:rPr>
                <w:sz w:val="28"/>
              </w:rPr>
            </w:pPr>
            <w:r w:rsidRPr="00A70F19">
              <w:t>(перечень персональных данных, на обработку которых дается согласие гражданина)</w:t>
            </w:r>
          </w:p>
        </w:tc>
      </w:tr>
    </w:tbl>
    <w:p w:rsidR="00A70F19" w:rsidRDefault="00A70F19" w:rsidP="00A70F19">
      <w:pPr>
        <w:pStyle w:val="a3"/>
        <w:spacing w:after="120"/>
        <w:ind w:left="0"/>
        <w:jc w:val="both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A70F19" w:rsidTr="00E37F52">
        <w:tc>
          <w:tcPr>
            <w:tcW w:w="9912" w:type="dxa"/>
          </w:tcPr>
          <w:p w:rsidR="00A70F19" w:rsidRDefault="00A70F19" w:rsidP="00A70F19">
            <w:pPr>
              <w:pStyle w:val="a3"/>
              <w:spacing w:after="120"/>
              <w:ind w:left="0"/>
              <w:jc w:val="both"/>
              <w:rPr>
                <w:sz w:val="28"/>
              </w:rPr>
            </w:pPr>
          </w:p>
        </w:tc>
      </w:tr>
      <w:tr w:rsidR="00A70F19" w:rsidTr="00E37F52">
        <w:tc>
          <w:tcPr>
            <w:tcW w:w="9912" w:type="dxa"/>
          </w:tcPr>
          <w:p w:rsidR="00A70F19" w:rsidRDefault="00A70F19" w:rsidP="00A70F19">
            <w:pPr>
              <w:pStyle w:val="a3"/>
              <w:spacing w:after="120"/>
              <w:ind w:left="0"/>
              <w:jc w:val="center"/>
              <w:rPr>
                <w:sz w:val="28"/>
              </w:rPr>
            </w:pPr>
            <w:r w:rsidRPr="00A70F19">
              <w:t>(перечень действий с персональными данными, на совершение которых  дается согласие, общее описание используемых администрацией способов обработки персональных данных)</w:t>
            </w:r>
          </w:p>
        </w:tc>
      </w:tr>
    </w:tbl>
    <w:p w:rsidR="00A70F19" w:rsidRDefault="00A70F19" w:rsidP="00A70F19">
      <w:pPr>
        <w:pStyle w:val="a3"/>
        <w:spacing w:after="120"/>
        <w:ind w:left="0" w:firstLine="709"/>
        <w:contextualSpacing w:val="0"/>
        <w:jc w:val="both"/>
        <w:rPr>
          <w:sz w:val="28"/>
        </w:rPr>
      </w:pPr>
      <w:r w:rsidRPr="00A70F19">
        <w:rPr>
          <w:sz w:val="28"/>
        </w:rPr>
        <w:t xml:space="preserve">Вы имеете право на полную информацию о своих персональных данных, содержащуюся у оператора, свободный бесплатный доступ к своим персональным данным, включая право на получение копий любой записи, содержащей Ваши персональные данные, за исключением случаев, предусмотренных действующим законодательством; требовать от оператора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</w:t>
      </w:r>
      <w:r w:rsidRPr="00A70F19">
        <w:rPr>
          <w:sz w:val="28"/>
        </w:rPr>
        <w:lastRenderedPageBreak/>
        <w:t>или не являются необходимыми для заявленной цели обработки, а также принимать предусмотренные законом меры по защите своих прав, получать иную информацию, касающуюся обработки Ваших персональных данных.</w:t>
      </w:r>
    </w:p>
    <w:p w:rsidR="00A70F19" w:rsidRDefault="00A70F19" w:rsidP="007B4A4D">
      <w:pPr>
        <w:pStyle w:val="a3"/>
        <w:spacing w:after="60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П</w:t>
      </w:r>
      <w:r w:rsidRPr="00A70F19">
        <w:rPr>
          <w:sz w:val="28"/>
        </w:rPr>
        <w:t>орядок защиты своих прав и законных интересов мне разъяснены.</w:t>
      </w:r>
    </w:p>
    <w:p w:rsidR="00A70F19" w:rsidRDefault="007B4A4D" w:rsidP="00C63D79">
      <w:pPr>
        <w:pStyle w:val="a3"/>
        <w:spacing w:after="240"/>
        <w:ind w:left="0" w:firstLine="709"/>
        <w:contextualSpacing w:val="0"/>
        <w:jc w:val="both"/>
        <w:rPr>
          <w:sz w:val="28"/>
        </w:rPr>
      </w:pPr>
      <w:r w:rsidRPr="007B4A4D">
        <w:rPr>
          <w:sz w:val="28"/>
        </w:rPr>
        <w:t>Субъект персональных данных (гражданин</w:t>
      </w:r>
      <w:proofErr w:type="gramStart"/>
      <w:r w:rsidRPr="007B4A4D">
        <w:rPr>
          <w:sz w:val="28"/>
        </w:rPr>
        <w:t>)</w:t>
      </w:r>
      <w:r>
        <w:rPr>
          <w:sz w:val="28"/>
        </w:rPr>
        <w:t>:_</w:t>
      </w:r>
      <w:proofErr w:type="gramEnd"/>
      <w:r>
        <w:rPr>
          <w:sz w:val="28"/>
        </w:rPr>
        <w:t>_________ (_______________)</w:t>
      </w:r>
    </w:p>
    <w:p w:rsidR="007B4A4D" w:rsidRPr="00A97C82" w:rsidRDefault="00C63D79" w:rsidP="00A70F19">
      <w:pPr>
        <w:pStyle w:val="a3"/>
        <w:spacing w:after="120"/>
        <w:ind w:left="0" w:firstLine="709"/>
        <w:jc w:val="both"/>
        <w:rPr>
          <w:sz w:val="28"/>
        </w:rPr>
      </w:pPr>
      <w:r>
        <w:rPr>
          <w:sz w:val="28"/>
        </w:rPr>
        <w:t>«____» ___________ 20 ____ г.</w:t>
      </w:r>
    </w:p>
    <w:sectPr w:rsidR="007B4A4D" w:rsidRPr="00A97C82" w:rsidSect="00F32AFB">
      <w:headerReference w:type="default" r:id="rId7"/>
      <w:pgSz w:w="11906" w:h="16838"/>
      <w:pgMar w:top="1134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CFD" w:rsidRDefault="00791CFD" w:rsidP="00F32AFB">
      <w:r>
        <w:separator/>
      </w:r>
    </w:p>
  </w:endnote>
  <w:endnote w:type="continuationSeparator" w:id="0">
    <w:p w:rsidR="00791CFD" w:rsidRDefault="00791CFD" w:rsidP="00F3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CFD" w:rsidRDefault="00791CFD" w:rsidP="00F32AFB">
      <w:r>
        <w:separator/>
      </w:r>
    </w:p>
  </w:footnote>
  <w:footnote w:type="continuationSeparator" w:id="0">
    <w:p w:rsidR="00791CFD" w:rsidRDefault="00791CFD" w:rsidP="00F32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0848493"/>
      <w:docPartObj>
        <w:docPartGallery w:val="Page Numbers (Top of Page)"/>
        <w:docPartUnique/>
      </w:docPartObj>
    </w:sdtPr>
    <w:sdtEndPr/>
    <w:sdtContent>
      <w:p w:rsidR="00F32AFB" w:rsidRDefault="00F32A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206">
          <w:rPr>
            <w:noProof/>
          </w:rPr>
          <w:t>2</w:t>
        </w:r>
        <w:r>
          <w:fldChar w:fldCharType="end"/>
        </w:r>
      </w:p>
    </w:sdtContent>
  </w:sdt>
  <w:p w:rsidR="00F32AFB" w:rsidRDefault="00F32A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269BE"/>
    <w:multiLevelType w:val="multilevel"/>
    <w:tmpl w:val="B7D4DC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DF30F55"/>
    <w:multiLevelType w:val="multilevel"/>
    <w:tmpl w:val="1B40AA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5F"/>
    <w:rsid w:val="00023E68"/>
    <w:rsid w:val="000605CE"/>
    <w:rsid w:val="000621B4"/>
    <w:rsid w:val="00085C39"/>
    <w:rsid w:val="000D09EC"/>
    <w:rsid w:val="0011030D"/>
    <w:rsid w:val="00151092"/>
    <w:rsid w:val="001D4CC9"/>
    <w:rsid w:val="00283711"/>
    <w:rsid w:val="002A611F"/>
    <w:rsid w:val="00460D08"/>
    <w:rsid w:val="004E4D78"/>
    <w:rsid w:val="006968E1"/>
    <w:rsid w:val="00705206"/>
    <w:rsid w:val="007872B9"/>
    <w:rsid w:val="00791CFD"/>
    <w:rsid w:val="007B4A4D"/>
    <w:rsid w:val="007E015F"/>
    <w:rsid w:val="008A37D0"/>
    <w:rsid w:val="00952F40"/>
    <w:rsid w:val="00985E78"/>
    <w:rsid w:val="009963CB"/>
    <w:rsid w:val="00A001BB"/>
    <w:rsid w:val="00A70F19"/>
    <w:rsid w:val="00A97C82"/>
    <w:rsid w:val="00AD7663"/>
    <w:rsid w:val="00B92E0D"/>
    <w:rsid w:val="00C63D79"/>
    <w:rsid w:val="00D77B5F"/>
    <w:rsid w:val="00E10F15"/>
    <w:rsid w:val="00E37F52"/>
    <w:rsid w:val="00E858CB"/>
    <w:rsid w:val="00EC21BB"/>
    <w:rsid w:val="00F32AFB"/>
    <w:rsid w:val="00F7690D"/>
    <w:rsid w:val="00FC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9D46"/>
  <w15:chartTrackingRefBased/>
  <w15:docId w15:val="{059566A2-B58F-4915-8EC5-11A76538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C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085C3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085C3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85C39"/>
    <w:rPr>
      <w:rFonts w:ascii="Times New Roman" w:hAnsi="Times New Roman" w:cs="Times New Roman"/>
      <w:b/>
      <w:bCs/>
      <w:spacing w:val="90"/>
      <w:sz w:val="30"/>
      <w:szCs w:val="30"/>
    </w:rPr>
  </w:style>
  <w:style w:type="paragraph" w:customStyle="1" w:styleId="Style3">
    <w:name w:val="Style3"/>
    <w:basedOn w:val="a"/>
    <w:rsid w:val="00085C39"/>
    <w:pPr>
      <w:widowControl w:val="0"/>
      <w:autoSpaceDE w:val="0"/>
    </w:pPr>
  </w:style>
  <w:style w:type="paragraph" w:customStyle="1" w:styleId="Style1">
    <w:name w:val="Style1"/>
    <w:basedOn w:val="a"/>
    <w:rsid w:val="00085C39"/>
    <w:pPr>
      <w:widowControl w:val="0"/>
      <w:autoSpaceDE w:val="0"/>
    </w:pPr>
  </w:style>
  <w:style w:type="paragraph" w:customStyle="1" w:styleId="Style2">
    <w:name w:val="Style2"/>
    <w:basedOn w:val="a"/>
    <w:rsid w:val="00085C39"/>
    <w:pPr>
      <w:widowControl w:val="0"/>
      <w:autoSpaceDE w:val="0"/>
      <w:spacing w:line="288" w:lineRule="exact"/>
      <w:ind w:firstLine="2059"/>
    </w:pPr>
  </w:style>
  <w:style w:type="paragraph" w:styleId="a3">
    <w:name w:val="List Paragraph"/>
    <w:basedOn w:val="a"/>
    <w:uiPriority w:val="34"/>
    <w:qFormat/>
    <w:rsid w:val="00952F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2A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2A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F32A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2AF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39"/>
    <w:rsid w:val="00A70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20</cp:revision>
  <dcterms:created xsi:type="dcterms:W3CDTF">2017-01-31T05:36:00Z</dcterms:created>
  <dcterms:modified xsi:type="dcterms:W3CDTF">2017-02-07T11:17:00Z</dcterms:modified>
</cp:coreProperties>
</file>