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5" w:rsidRDefault="00805215" w:rsidP="00805215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05215" w:rsidRDefault="00805215" w:rsidP="00805215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СТЕПАНЦЕВСКОЕ</w:t>
      </w:r>
    </w:p>
    <w:p w:rsidR="00805215" w:rsidRDefault="00805215" w:rsidP="00805215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805215" w:rsidRDefault="00805215" w:rsidP="00805215">
      <w:pPr>
        <w:spacing w:after="120"/>
        <w:jc w:val="center"/>
      </w:pPr>
    </w:p>
    <w:p w:rsidR="00805215" w:rsidRDefault="00805215" w:rsidP="00805215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 xml:space="preserve">ПОСТАНОВЛЕНИЕ </w:t>
      </w:r>
    </w:p>
    <w:p w:rsidR="00912249" w:rsidRDefault="00962EF5" w:rsidP="00912249">
      <w:pPr>
        <w:spacing w:before="240" w:after="240"/>
        <w:rPr>
          <w:i/>
          <w:iCs/>
        </w:rPr>
      </w:pPr>
      <w:r>
        <w:rPr>
          <w:sz w:val="28"/>
          <w:szCs w:val="28"/>
        </w:rPr>
        <w:t>25.10.2018</w:t>
      </w:r>
      <w:r w:rsidR="00AE060F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126</w:t>
      </w:r>
    </w:p>
    <w:p w:rsidR="00D94CC7" w:rsidRDefault="00116808" w:rsidP="00116808">
      <w:pPr>
        <w:spacing w:after="360"/>
        <w:ind w:right="5245"/>
        <w:jc w:val="both"/>
        <w:rPr>
          <w:i/>
          <w:iCs/>
        </w:rPr>
      </w:pPr>
      <w:r>
        <w:rPr>
          <w:i/>
          <w:iCs/>
        </w:rPr>
        <w:t xml:space="preserve">О внесении изменений в </w:t>
      </w:r>
      <w:r w:rsidR="00445390">
        <w:rPr>
          <w:i/>
          <w:iCs/>
        </w:rPr>
        <w:t xml:space="preserve">административный регламент </w:t>
      </w:r>
      <w:r w:rsidRPr="00116808">
        <w:rPr>
          <w:i/>
          <w:iCs/>
        </w:rPr>
        <w:t xml:space="preserve">предоставления муниципальной услуги «Прием и выдача документов об утверждении схемы расположения земельного участка </w:t>
      </w:r>
      <w:r>
        <w:rPr>
          <w:i/>
          <w:iCs/>
        </w:rPr>
        <w:t>на кадастровом плане территории»</w:t>
      </w:r>
    </w:p>
    <w:p w:rsidR="00116808" w:rsidRPr="000007A9" w:rsidRDefault="005559DF" w:rsidP="00B774C7">
      <w:pPr>
        <w:spacing w:after="120"/>
        <w:ind w:firstLine="709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 117-р, руководствуясь Уставом муниципального образования Степанцевское п о с </w:t>
      </w:r>
      <w:proofErr w:type="gramStart"/>
      <w:r w:rsidRPr="000007A9">
        <w:rPr>
          <w:sz w:val="28"/>
          <w:szCs w:val="28"/>
        </w:rPr>
        <w:t>т</w:t>
      </w:r>
      <w:proofErr w:type="gramEnd"/>
      <w:r w:rsidRPr="000007A9">
        <w:rPr>
          <w:sz w:val="28"/>
          <w:szCs w:val="28"/>
        </w:rPr>
        <w:t xml:space="preserve"> а н о в л я ю:</w:t>
      </w:r>
    </w:p>
    <w:p w:rsidR="005559DF" w:rsidRPr="000007A9" w:rsidRDefault="00445390" w:rsidP="00B774C7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Внести в </w:t>
      </w:r>
      <w:r w:rsidRPr="000007A9">
        <w:rPr>
          <w:iCs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утвержденный постановлением Главы от 02.03.2015 № 25</w:t>
      </w:r>
      <w:r w:rsidR="008522B7" w:rsidRPr="000007A9">
        <w:rPr>
          <w:iCs/>
          <w:sz w:val="28"/>
          <w:szCs w:val="28"/>
        </w:rPr>
        <w:t>, следующие изменения:</w:t>
      </w:r>
    </w:p>
    <w:p w:rsidR="008522B7" w:rsidRDefault="000007A9" w:rsidP="00B774C7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пункте 2.5. административного регламента слова «</w:t>
      </w:r>
      <w:r w:rsidR="00962EF5" w:rsidRPr="000007A9">
        <w:rPr>
          <w:sz w:val="28"/>
          <w:szCs w:val="28"/>
        </w:rPr>
        <w:t>18 дней</w:t>
      </w:r>
      <w:r w:rsidRPr="000007A9">
        <w:rPr>
          <w:sz w:val="28"/>
          <w:szCs w:val="28"/>
        </w:rPr>
        <w:t>» заменить словами «1</w:t>
      </w:r>
      <w:r w:rsidR="00962EF5">
        <w:rPr>
          <w:sz w:val="28"/>
          <w:szCs w:val="28"/>
        </w:rPr>
        <w:t>7</w:t>
      </w:r>
      <w:bookmarkStart w:id="0" w:name="_GoBack"/>
      <w:bookmarkEnd w:id="0"/>
      <w:r w:rsidRPr="000007A9">
        <w:rPr>
          <w:sz w:val="28"/>
          <w:szCs w:val="28"/>
        </w:rPr>
        <w:t xml:space="preserve"> дней».</w:t>
      </w:r>
    </w:p>
    <w:p w:rsidR="00B774C7" w:rsidRPr="00B774C7" w:rsidRDefault="00B774C7" w:rsidP="00B774C7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74C7" w:rsidRDefault="00B774C7" w:rsidP="00B774C7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B774C7" w:rsidRPr="00B774C7" w:rsidRDefault="00B774C7" w:rsidP="00B774C7">
      <w:pPr>
        <w:pStyle w:val="a3"/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О.Ю. Рябинина</w:t>
      </w:r>
    </w:p>
    <w:sectPr w:rsidR="00B774C7" w:rsidRPr="00B774C7" w:rsidSect="00805215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CB8"/>
    <w:multiLevelType w:val="multilevel"/>
    <w:tmpl w:val="FB14E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5"/>
    <w:rsid w:val="000007A9"/>
    <w:rsid w:val="00116808"/>
    <w:rsid w:val="00445390"/>
    <w:rsid w:val="005559DF"/>
    <w:rsid w:val="00805215"/>
    <w:rsid w:val="008522B7"/>
    <w:rsid w:val="00912249"/>
    <w:rsid w:val="00962EF5"/>
    <w:rsid w:val="00AE060F"/>
    <w:rsid w:val="00B774C7"/>
    <w:rsid w:val="00BE239E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9802"/>
  <w15:chartTrackingRefBased/>
  <w15:docId w15:val="{2EF9664E-CFE0-44F4-B1FE-35DE305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052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805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05215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805215"/>
    <w:pPr>
      <w:widowControl w:val="0"/>
      <w:autoSpaceDE w:val="0"/>
    </w:pPr>
  </w:style>
  <w:style w:type="paragraph" w:customStyle="1" w:styleId="Style1">
    <w:name w:val="Style1"/>
    <w:basedOn w:val="a"/>
    <w:rsid w:val="00805215"/>
    <w:pPr>
      <w:widowControl w:val="0"/>
      <w:autoSpaceDE w:val="0"/>
    </w:pPr>
  </w:style>
  <w:style w:type="paragraph" w:customStyle="1" w:styleId="Style2">
    <w:name w:val="Style2"/>
    <w:basedOn w:val="a"/>
    <w:rsid w:val="00805215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55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 Windows</cp:lastModifiedBy>
  <cp:revision>3</cp:revision>
  <dcterms:created xsi:type="dcterms:W3CDTF">2018-10-30T08:02:00Z</dcterms:created>
  <dcterms:modified xsi:type="dcterms:W3CDTF">2018-10-30T08:02:00Z</dcterms:modified>
</cp:coreProperties>
</file>