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79445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09</w:t>
      </w:r>
      <w:r w:rsidR="006570A6" w:rsidRPr="00D54B4A">
        <w:rPr>
          <w:color w:val="000000"/>
          <w:sz w:val="28"/>
          <w:szCs w:val="28"/>
        </w:rPr>
        <w:t>.</w:t>
      </w:r>
      <w:r w:rsidR="00D54B4A" w:rsidRPr="00D54B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D36446">
        <w:rPr>
          <w:color w:val="000000"/>
          <w:sz w:val="28"/>
          <w:szCs w:val="28"/>
        </w:rPr>
        <w:t>.2020</w:t>
      </w:r>
      <w:r w:rsidR="004029AC" w:rsidRPr="00D54B4A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D54B4A">
        <w:rPr>
          <w:color w:val="000000"/>
          <w:sz w:val="28"/>
          <w:szCs w:val="28"/>
        </w:rPr>
        <w:t xml:space="preserve">   </w:t>
      </w:r>
      <w:r w:rsidR="004029AC" w:rsidRPr="00D54B4A">
        <w:rPr>
          <w:color w:val="000000"/>
          <w:sz w:val="28"/>
          <w:szCs w:val="28"/>
        </w:rPr>
        <w:t xml:space="preserve">        </w:t>
      </w:r>
      <w:r w:rsidR="007D4A21" w:rsidRPr="00D54B4A">
        <w:rPr>
          <w:color w:val="000000"/>
          <w:sz w:val="28"/>
          <w:szCs w:val="28"/>
        </w:rPr>
        <w:t xml:space="preserve">    </w:t>
      </w:r>
      <w:r w:rsidR="002B1AD7" w:rsidRPr="00D54B4A">
        <w:rPr>
          <w:color w:val="000000"/>
          <w:sz w:val="28"/>
          <w:szCs w:val="28"/>
        </w:rPr>
        <w:t xml:space="preserve"> </w:t>
      </w:r>
      <w:r w:rsidR="004029AC" w:rsidRPr="00D54B4A">
        <w:rPr>
          <w:color w:val="000000"/>
          <w:sz w:val="28"/>
          <w:szCs w:val="28"/>
        </w:rPr>
        <w:t xml:space="preserve">   </w:t>
      </w:r>
      <w:r w:rsidR="00884D5C" w:rsidRPr="00D54B4A">
        <w:rPr>
          <w:color w:val="000000"/>
          <w:sz w:val="28"/>
          <w:szCs w:val="28"/>
        </w:rPr>
        <w:t>№</w:t>
      </w:r>
      <w:r w:rsidR="007D4E50" w:rsidRPr="00D54B4A">
        <w:rPr>
          <w:color w:val="000000"/>
          <w:sz w:val="28"/>
          <w:szCs w:val="28"/>
        </w:rPr>
        <w:t xml:space="preserve"> </w:t>
      </w:r>
      <w:r w:rsidR="00D54B4A" w:rsidRPr="00D54B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="00EA1F43">
        <w:rPr>
          <w:color w:val="000000"/>
          <w:sz w:val="28"/>
          <w:szCs w:val="28"/>
        </w:rPr>
        <w:t>1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7A42E4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7A42E4">
              <w:rPr>
                <w:i/>
                <w:color w:val="000000"/>
              </w:rPr>
              <w:t xml:space="preserve"> администрации </w:t>
            </w:r>
            <w:r w:rsidR="00A17BC5" w:rsidRPr="00BE2FF1">
              <w:rPr>
                <w:i/>
                <w:color w:val="000000"/>
              </w:rPr>
              <w:t xml:space="preserve"> от </w:t>
            </w:r>
            <w:r w:rsidR="00AC15DF">
              <w:rPr>
                <w:i/>
                <w:color w:val="000000"/>
              </w:rPr>
              <w:t>31.08.2018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</w:t>
            </w:r>
            <w:r w:rsidR="00AC15DF">
              <w:rPr>
                <w:i/>
                <w:color w:val="000000"/>
              </w:rPr>
              <w:t>02</w:t>
            </w:r>
            <w:r w:rsidR="004D125E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9B2923" w:rsidRPr="00CC1B04">
              <w:rPr>
                <w:i/>
              </w:rPr>
              <w:t xml:space="preserve">Об утверждении </w:t>
            </w:r>
            <w:r w:rsidR="009B2923">
              <w:rPr>
                <w:i/>
              </w:rPr>
              <w:t>муниципальной</w:t>
            </w:r>
            <w:r w:rsidR="009B2923" w:rsidRPr="00CC1B04">
              <w:rPr>
                <w:i/>
              </w:rPr>
              <w:t xml:space="preserve"> </w:t>
            </w:r>
            <w:r w:rsidR="009B2923">
              <w:rPr>
                <w:i/>
              </w:rPr>
              <w:t>п</w:t>
            </w:r>
            <w:r w:rsidR="009B2923" w:rsidRPr="00CC1B04">
              <w:rPr>
                <w:i/>
              </w:rPr>
              <w:t>рограммы «</w:t>
            </w:r>
            <w:r w:rsidR="009B2923" w:rsidRPr="00E57F7B">
              <w:rPr>
                <w:bCs/>
                <w:i/>
                <w:color w:val="000000" w:themeColor="text1"/>
              </w:rPr>
              <w:t xml:space="preserve">Формирование доступной среды жизнедеятельности для инвалидов муниципального образования </w:t>
            </w:r>
            <w:proofErr w:type="spellStart"/>
            <w:r w:rsidR="009B2923" w:rsidRPr="00E57F7B">
              <w:rPr>
                <w:bCs/>
                <w:i/>
                <w:color w:val="000000" w:themeColor="text1"/>
              </w:rPr>
              <w:t>Ст</w:t>
            </w:r>
            <w:r w:rsidR="001A377A">
              <w:rPr>
                <w:bCs/>
                <w:i/>
                <w:color w:val="000000" w:themeColor="text1"/>
              </w:rPr>
              <w:t>е</w:t>
            </w:r>
            <w:r w:rsidR="009B2923" w:rsidRPr="00E57F7B">
              <w:rPr>
                <w:bCs/>
                <w:i/>
                <w:color w:val="000000" w:themeColor="text1"/>
              </w:rPr>
              <w:t>панцевское</w:t>
            </w:r>
            <w:proofErr w:type="spellEnd"/>
            <w:r w:rsidR="009B2923" w:rsidRPr="00E57F7B">
              <w:rPr>
                <w:bCs/>
                <w:i/>
                <w:color w:val="000000" w:themeColor="text1"/>
              </w:rPr>
              <w:t xml:space="preserve"> на 201</w:t>
            </w:r>
            <w:r w:rsidR="00AC15DF">
              <w:rPr>
                <w:bCs/>
                <w:i/>
                <w:color w:val="000000" w:themeColor="text1"/>
              </w:rPr>
              <w:t>9-2021</w:t>
            </w:r>
            <w:r w:rsidR="009B2923" w:rsidRPr="00E57F7B">
              <w:rPr>
                <w:bCs/>
                <w:i/>
                <w:color w:val="000000" w:themeColor="text1"/>
              </w:rPr>
              <w:t xml:space="preserve">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4D125E" w:rsidRDefault="004D125E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A42E4" w:rsidRDefault="00BE3B8D" w:rsidP="003B1135">
      <w:pPr>
        <w:autoSpaceDE w:val="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187BAC">
        <w:rPr>
          <w:color w:val="000000"/>
          <w:sz w:val="28"/>
          <w:szCs w:val="28"/>
        </w:rPr>
        <w:t>и</w:t>
      </w:r>
      <w:r w:rsidRPr="00292E14">
        <w:rPr>
          <w:color w:val="000000"/>
          <w:sz w:val="28"/>
          <w:szCs w:val="28"/>
        </w:rPr>
        <w:t xml:space="preserve"> 5 Устава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</w:t>
      </w:r>
      <w:r w:rsidR="00D70C8F">
        <w:rPr>
          <w:color w:val="000000"/>
          <w:sz w:val="28"/>
          <w:szCs w:val="28"/>
        </w:rPr>
        <w:t xml:space="preserve">администрации  муниципального  образования </w:t>
      </w:r>
      <w:r w:rsidRPr="00292E14">
        <w:rPr>
          <w:color w:val="000000"/>
          <w:sz w:val="28"/>
          <w:szCs w:val="28"/>
        </w:rPr>
        <w:t xml:space="preserve">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</w:t>
      </w:r>
      <w:r w:rsidR="004062C5">
        <w:rPr>
          <w:color w:val="000000"/>
          <w:sz w:val="28"/>
          <w:szCs w:val="28"/>
        </w:rPr>
        <w:t xml:space="preserve"> </w:t>
      </w:r>
      <w:r w:rsidRPr="00292E14">
        <w:rPr>
          <w:color w:val="000000"/>
          <w:sz w:val="28"/>
          <w:szCs w:val="28"/>
        </w:rPr>
        <w:t>от</w:t>
      </w:r>
      <w:r w:rsidR="004062C5">
        <w:rPr>
          <w:color w:val="000000"/>
          <w:sz w:val="28"/>
          <w:szCs w:val="28"/>
        </w:rPr>
        <w:t xml:space="preserve"> </w:t>
      </w:r>
      <w:r w:rsidRPr="00292E14">
        <w:rPr>
          <w:color w:val="000000"/>
          <w:sz w:val="28"/>
          <w:szCs w:val="28"/>
        </w:rPr>
        <w:t xml:space="preserve"> 09.06.2010 </w:t>
      </w:r>
    </w:p>
    <w:p w:rsidR="00D70C8F" w:rsidRDefault="00BE3B8D" w:rsidP="007A42E4">
      <w:pPr>
        <w:autoSpaceDE w:val="0"/>
        <w:ind w:right="45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№ 32 «О порядке разработки, формирования, утверждения и реализации муниципальных программ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панцевское» </w:t>
      </w:r>
    </w:p>
    <w:p w:rsidR="007F3683" w:rsidRPr="00292E14" w:rsidRDefault="00BE3B8D" w:rsidP="00D70C8F">
      <w:pPr>
        <w:autoSpaceDE w:val="0"/>
        <w:spacing w:after="120"/>
        <w:ind w:right="45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п о с </w:t>
      </w:r>
      <w:proofErr w:type="gramStart"/>
      <w:r w:rsidRPr="00292E14">
        <w:rPr>
          <w:color w:val="000000"/>
          <w:sz w:val="28"/>
          <w:szCs w:val="28"/>
        </w:rPr>
        <w:t>т</w:t>
      </w:r>
      <w:proofErr w:type="gramEnd"/>
      <w:r w:rsidRPr="00292E14">
        <w:rPr>
          <w:color w:val="000000"/>
          <w:sz w:val="28"/>
          <w:szCs w:val="28"/>
        </w:rPr>
        <w:t xml:space="preserve"> а н о в л я ю:</w:t>
      </w:r>
    </w:p>
    <w:p w:rsidR="007F3683" w:rsidRPr="00AC15DF" w:rsidRDefault="00BE3B8D" w:rsidP="00B02AD9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</w:t>
      </w:r>
      <w:r w:rsidR="000A4314">
        <w:rPr>
          <w:color w:val="000000"/>
          <w:sz w:val="28"/>
          <w:szCs w:val="28"/>
        </w:rPr>
        <w:t>постановление</w:t>
      </w:r>
      <w:r w:rsidR="00A17BC5" w:rsidRPr="00A17BC5">
        <w:rPr>
          <w:color w:val="000000"/>
          <w:sz w:val="28"/>
          <w:szCs w:val="28"/>
        </w:rPr>
        <w:t xml:space="preserve"> </w:t>
      </w:r>
      <w:r w:rsidR="007A42E4">
        <w:rPr>
          <w:color w:val="000000"/>
          <w:sz w:val="28"/>
          <w:szCs w:val="28"/>
        </w:rPr>
        <w:t>администрации</w:t>
      </w:r>
      <w:r w:rsidR="00A17BC5" w:rsidRPr="00A17BC5">
        <w:rPr>
          <w:color w:val="000000"/>
          <w:sz w:val="28"/>
          <w:szCs w:val="28"/>
        </w:rPr>
        <w:t xml:space="preserve"> </w:t>
      </w:r>
      <w:r w:rsidR="00C96E09" w:rsidRPr="00C96E09">
        <w:rPr>
          <w:color w:val="000000"/>
          <w:sz w:val="28"/>
        </w:rPr>
        <w:t xml:space="preserve">от </w:t>
      </w:r>
      <w:r w:rsidR="00AC15DF">
        <w:rPr>
          <w:color w:val="000000"/>
          <w:sz w:val="28"/>
        </w:rPr>
        <w:t>31</w:t>
      </w:r>
      <w:r w:rsidR="00C96E09" w:rsidRPr="00C96E09">
        <w:rPr>
          <w:color w:val="000000"/>
          <w:sz w:val="28"/>
        </w:rPr>
        <w:t>.08.201</w:t>
      </w:r>
      <w:r w:rsidR="00AC15DF">
        <w:rPr>
          <w:color w:val="000000"/>
          <w:sz w:val="28"/>
        </w:rPr>
        <w:t>8</w:t>
      </w:r>
      <w:r w:rsidR="00C96E09" w:rsidRPr="00C96E09">
        <w:rPr>
          <w:color w:val="000000"/>
          <w:sz w:val="28"/>
        </w:rPr>
        <w:t xml:space="preserve"> № 1</w:t>
      </w:r>
      <w:r w:rsidR="00AC15DF">
        <w:rPr>
          <w:color w:val="000000"/>
          <w:sz w:val="28"/>
        </w:rPr>
        <w:t>02</w:t>
      </w:r>
      <w:r w:rsidR="00C96E09" w:rsidRPr="00C96E09">
        <w:rPr>
          <w:color w:val="000000"/>
          <w:sz w:val="28"/>
        </w:rPr>
        <w:t xml:space="preserve"> </w:t>
      </w:r>
      <w:r w:rsidR="006E631D">
        <w:rPr>
          <w:color w:val="000000"/>
          <w:sz w:val="28"/>
        </w:rPr>
        <w:t>«</w:t>
      </w:r>
      <w:r w:rsidR="009B2923" w:rsidRPr="009B2923">
        <w:rPr>
          <w:sz w:val="28"/>
          <w:szCs w:val="28"/>
        </w:rPr>
        <w:t>Об утверждении муниципальной программы «</w:t>
      </w:r>
      <w:r w:rsidR="009B2923" w:rsidRPr="009B2923">
        <w:rPr>
          <w:bCs/>
          <w:color w:val="000000" w:themeColor="text1"/>
          <w:sz w:val="28"/>
          <w:szCs w:val="28"/>
        </w:rPr>
        <w:t xml:space="preserve">Формирование доступной среды жизнедеятельности для инвалидов муниципального образования </w:t>
      </w:r>
      <w:proofErr w:type="spellStart"/>
      <w:r w:rsidR="009B2923" w:rsidRPr="009B2923">
        <w:rPr>
          <w:bCs/>
          <w:color w:val="000000" w:themeColor="text1"/>
          <w:sz w:val="28"/>
          <w:szCs w:val="28"/>
        </w:rPr>
        <w:t>Ст</w:t>
      </w:r>
      <w:r w:rsidR="001A377A">
        <w:rPr>
          <w:bCs/>
          <w:color w:val="000000" w:themeColor="text1"/>
          <w:sz w:val="28"/>
          <w:szCs w:val="28"/>
        </w:rPr>
        <w:t>е</w:t>
      </w:r>
      <w:r w:rsidR="009B2923" w:rsidRPr="009B2923">
        <w:rPr>
          <w:bCs/>
          <w:color w:val="000000" w:themeColor="text1"/>
          <w:sz w:val="28"/>
          <w:szCs w:val="28"/>
        </w:rPr>
        <w:t>панцевское</w:t>
      </w:r>
      <w:proofErr w:type="spellEnd"/>
      <w:r w:rsidR="009B2923" w:rsidRPr="009B2923">
        <w:rPr>
          <w:bCs/>
          <w:color w:val="000000" w:themeColor="text1"/>
          <w:sz w:val="28"/>
          <w:szCs w:val="28"/>
        </w:rPr>
        <w:t xml:space="preserve"> на 201</w:t>
      </w:r>
      <w:r w:rsidR="00AC15DF">
        <w:rPr>
          <w:bCs/>
          <w:color w:val="000000" w:themeColor="text1"/>
          <w:sz w:val="28"/>
          <w:szCs w:val="28"/>
        </w:rPr>
        <w:t>9-2021</w:t>
      </w:r>
      <w:r w:rsidR="009B2923" w:rsidRPr="009B2923">
        <w:rPr>
          <w:bCs/>
          <w:color w:val="000000" w:themeColor="text1"/>
          <w:sz w:val="28"/>
          <w:szCs w:val="28"/>
        </w:rPr>
        <w:t xml:space="preserve">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7A42E4" w:rsidRDefault="00B02AD9" w:rsidP="00B02AD9">
      <w:pPr>
        <w:pStyle w:val="a8"/>
        <w:numPr>
          <w:ilvl w:val="1"/>
          <w:numId w:val="9"/>
        </w:numPr>
        <w:spacing w:before="120" w:after="120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Название  постановления</w:t>
      </w:r>
      <w:proofErr w:type="gramEnd"/>
      <w:r>
        <w:rPr>
          <w:sz w:val="28"/>
          <w:szCs w:val="28"/>
        </w:rPr>
        <w:t xml:space="preserve">  изложить  в  следующей  редакции: </w:t>
      </w:r>
    </w:p>
    <w:p w:rsidR="00B02AD9" w:rsidRPr="007A42E4" w:rsidRDefault="007A42E4" w:rsidP="007A42E4">
      <w:pPr>
        <w:spacing w:before="120" w:after="120"/>
        <w:rPr>
          <w:sz w:val="28"/>
          <w:szCs w:val="28"/>
        </w:rPr>
      </w:pPr>
      <w:r>
        <w:rPr>
          <w:color w:val="000000"/>
          <w:sz w:val="28"/>
        </w:rPr>
        <w:t xml:space="preserve">          </w:t>
      </w:r>
      <w:r w:rsidR="00B02AD9" w:rsidRPr="007A42E4">
        <w:rPr>
          <w:color w:val="000000"/>
          <w:sz w:val="28"/>
        </w:rPr>
        <w:t>«</w:t>
      </w:r>
      <w:r w:rsidR="00B02AD9" w:rsidRPr="007A42E4">
        <w:rPr>
          <w:sz w:val="28"/>
          <w:szCs w:val="28"/>
        </w:rPr>
        <w:t>Об утверждении муниципальной программы «</w:t>
      </w:r>
      <w:r w:rsidR="00B02AD9" w:rsidRPr="007A42E4">
        <w:rPr>
          <w:bCs/>
          <w:color w:val="000000" w:themeColor="text1"/>
          <w:sz w:val="28"/>
          <w:szCs w:val="28"/>
        </w:rPr>
        <w:t xml:space="preserve">Формирование доступной среды жизнедеятельности для инвалидов муниципального образования </w:t>
      </w:r>
      <w:proofErr w:type="spellStart"/>
      <w:r w:rsidR="00B02AD9" w:rsidRPr="007A42E4">
        <w:rPr>
          <w:bCs/>
          <w:color w:val="000000" w:themeColor="text1"/>
          <w:sz w:val="28"/>
          <w:szCs w:val="28"/>
        </w:rPr>
        <w:t>Степанцевское</w:t>
      </w:r>
      <w:proofErr w:type="spellEnd"/>
      <w:r w:rsidR="00B02AD9" w:rsidRPr="007A42E4">
        <w:rPr>
          <w:bCs/>
          <w:color w:val="000000" w:themeColor="text1"/>
          <w:sz w:val="28"/>
          <w:szCs w:val="28"/>
        </w:rPr>
        <w:t xml:space="preserve"> на 2019-2023 годы</w:t>
      </w:r>
      <w:r w:rsidR="00B02AD9" w:rsidRPr="007A42E4">
        <w:rPr>
          <w:sz w:val="28"/>
        </w:rPr>
        <w:t>».</w:t>
      </w:r>
    </w:p>
    <w:p w:rsidR="00B02AD9" w:rsidRPr="00B02AD9" w:rsidRDefault="00B02AD9" w:rsidP="00B02AD9">
      <w:pPr>
        <w:pStyle w:val="a8"/>
        <w:numPr>
          <w:ilvl w:val="1"/>
          <w:numId w:val="9"/>
        </w:numPr>
        <w:spacing w:before="120" w:after="120"/>
        <w:ind w:left="0" w:firstLine="720"/>
        <w:rPr>
          <w:sz w:val="28"/>
          <w:szCs w:val="28"/>
        </w:rPr>
      </w:pPr>
      <w:proofErr w:type="gramStart"/>
      <w:r>
        <w:rPr>
          <w:sz w:val="28"/>
        </w:rPr>
        <w:t>В  пункте</w:t>
      </w:r>
      <w:proofErr w:type="gramEnd"/>
      <w:r>
        <w:rPr>
          <w:sz w:val="28"/>
        </w:rPr>
        <w:t xml:space="preserve">  1  постановления  слова «на 2019-2021  годы»  заменить  словами  «на 2019-2023  годы».</w:t>
      </w:r>
    </w:p>
    <w:p w:rsidR="00B02AD9" w:rsidRPr="00B02AD9" w:rsidRDefault="00B02AD9" w:rsidP="00B02AD9">
      <w:pPr>
        <w:pStyle w:val="a8"/>
        <w:numPr>
          <w:ilvl w:val="1"/>
          <w:numId w:val="9"/>
        </w:numPr>
        <w:spacing w:before="120" w:after="120"/>
        <w:ind w:left="0" w:firstLine="720"/>
        <w:rPr>
          <w:sz w:val="28"/>
          <w:szCs w:val="28"/>
        </w:rPr>
      </w:pPr>
      <w:proofErr w:type="gramStart"/>
      <w:r>
        <w:rPr>
          <w:sz w:val="28"/>
        </w:rPr>
        <w:t>В  приложении</w:t>
      </w:r>
      <w:proofErr w:type="gramEnd"/>
      <w:r>
        <w:rPr>
          <w:sz w:val="28"/>
        </w:rPr>
        <w:t xml:space="preserve">  к  постановлению  паспорт  программы  изложить  в  следующей  редакции:</w:t>
      </w:r>
    </w:p>
    <w:p w:rsidR="00B02AD9" w:rsidRPr="00B02AD9" w:rsidRDefault="00B02AD9" w:rsidP="00B02AD9">
      <w:pPr>
        <w:tabs>
          <w:tab w:val="left" w:pos="2745"/>
        </w:tabs>
      </w:pPr>
      <w:proofErr w:type="gramStart"/>
      <w:r w:rsidRPr="00B02AD9">
        <w:rPr>
          <w:sz w:val="28"/>
          <w:szCs w:val="28"/>
        </w:rPr>
        <w:t>П</w:t>
      </w:r>
      <w:r w:rsidR="00B76F2F">
        <w:rPr>
          <w:sz w:val="28"/>
          <w:szCs w:val="28"/>
        </w:rPr>
        <w:t xml:space="preserve">рограмма  </w:t>
      </w:r>
      <w:r w:rsidRPr="00B02AD9">
        <w:t>«</w:t>
      </w:r>
      <w:proofErr w:type="gramEnd"/>
      <w:r w:rsidRPr="00B02AD9">
        <w:rPr>
          <w:bCs/>
          <w:color w:val="000000" w:themeColor="text1"/>
          <w:sz w:val="28"/>
        </w:rPr>
        <w:t>Ф</w:t>
      </w:r>
      <w:r w:rsidR="00B76F2F">
        <w:rPr>
          <w:bCs/>
          <w:color w:val="000000" w:themeColor="text1"/>
          <w:sz w:val="28"/>
        </w:rPr>
        <w:t xml:space="preserve">ормирование  доступной  среды  жизнедеятельности  для  инвалидов  муниципального  образования  </w:t>
      </w:r>
      <w:proofErr w:type="spellStart"/>
      <w:r w:rsidR="00B76F2F">
        <w:rPr>
          <w:bCs/>
          <w:color w:val="000000" w:themeColor="text1"/>
          <w:sz w:val="28"/>
        </w:rPr>
        <w:t>Степанцевское</w:t>
      </w:r>
      <w:proofErr w:type="spellEnd"/>
      <w:r w:rsidR="00B76F2F">
        <w:rPr>
          <w:bCs/>
          <w:color w:val="000000" w:themeColor="text1"/>
          <w:sz w:val="28"/>
        </w:rPr>
        <w:t xml:space="preserve"> на  </w:t>
      </w:r>
      <w:r w:rsidRPr="00B02AD9">
        <w:rPr>
          <w:bCs/>
          <w:color w:val="000000" w:themeColor="text1"/>
          <w:sz w:val="28"/>
        </w:rPr>
        <w:t xml:space="preserve"> 2019-202</w:t>
      </w:r>
      <w:r w:rsidR="00B76F2F">
        <w:rPr>
          <w:bCs/>
          <w:color w:val="000000" w:themeColor="text1"/>
          <w:sz w:val="28"/>
        </w:rPr>
        <w:t>3</w:t>
      </w:r>
      <w:r w:rsidRPr="00B02AD9">
        <w:rPr>
          <w:bCs/>
          <w:color w:val="000000" w:themeColor="text1"/>
          <w:sz w:val="28"/>
        </w:rPr>
        <w:t xml:space="preserve"> </w:t>
      </w:r>
      <w:r w:rsidR="00B76F2F">
        <w:rPr>
          <w:bCs/>
          <w:color w:val="000000" w:themeColor="text1"/>
          <w:sz w:val="28"/>
        </w:rPr>
        <w:t>годы</w:t>
      </w:r>
      <w:r w:rsidRPr="00B02AD9">
        <w:t>»</w:t>
      </w:r>
    </w:p>
    <w:p w:rsidR="00B02AD9" w:rsidRPr="00B02AD9" w:rsidRDefault="00B02AD9" w:rsidP="00B02AD9">
      <w:pPr>
        <w:tabs>
          <w:tab w:val="left" w:pos="2745"/>
        </w:tabs>
      </w:pPr>
    </w:p>
    <w:p w:rsidR="00B02AD9" w:rsidRPr="00B02AD9" w:rsidRDefault="00B02AD9" w:rsidP="00562A54">
      <w:pPr>
        <w:pStyle w:val="a8"/>
        <w:tabs>
          <w:tab w:val="left" w:pos="3825"/>
        </w:tabs>
        <w:spacing w:before="120" w:after="120"/>
        <w:rPr>
          <w:sz w:val="28"/>
        </w:rPr>
      </w:pPr>
      <w:r w:rsidRPr="00B02AD9">
        <w:rPr>
          <w:sz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B02AD9" w:rsidRPr="00B02AD9" w:rsidTr="00577BAC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AD9" w:rsidRPr="00B02AD9" w:rsidRDefault="00B02AD9" w:rsidP="00B02AD9">
            <w:pPr>
              <w:tabs>
                <w:tab w:val="left" w:pos="4365"/>
              </w:tabs>
              <w:rPr>
                <w:sz w:val="28"/>
                <w:szCs w:val="28"/>
              </w:rPr>
            </w:pPr>
            <w:r w:rsidRPr="00B02AD9">
              <w:rPr>
                <w:sz w:val="28"/>
                <w:szCs w:val="28"/>
              </w:rPr>
              <w:t>Наименование</w:t>
            </w:r>
          </w:p>
          <w:p w:rsidR="00B02AD9" w:rsidRPr="00B02AD9" w:rsidRDefault="00B02AD9" w:rsidP="00B02AD9">
            <w:pPr>
              <w:rPr>
                <w:sz w:val="28"/>
                <w:szCs w:val="28"/>
              </w:rPr>
            </w:pPr>
            <w:r w:rsidRPr="00B02AD9">
              <w:rPr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AD9" w:rsidRPr="00B02AD9" w:rsidRDefault="00B02AD9" w:rsidP="00B76F2F">
            <w:pPr>
              <w:tabs>
                <w:tab w:val="left" w:pos="4365"/>
              </w:tabs>
              <w:rPr>
                <w:sz w:val="28"/>
                <w:szCs w:val="28"/>
              </w:rPr>
            </w:pPr>
            <w:r w:rsidRPr="00B02AD9">
              <w:rPr>
                <w:sz w:val="28"/>
                <w:szCs w:val="28"/>
              </w:rPr>
              <w:t>Программа «</w:t>
            </w:r>
            <w:r w:rsidRPr="00B02AD9">
              <w:rPr>
                <w:bCs/>
                <w:color w:val="000000" w:themeColor="text1"/>
                <w:sz w:val="28"/>
              </w:rPr>
              <w:t xml:space="preserve">Формирование доступной среды жизнедеятельности для инвалидов муниципального образования </w:t>
            </w:r>
            <w:proofErr w:type="spellStart"/>
            <w:r w:rsidRPr="00B02AD9">
              <w:rPr>
                <w:bCs/>
                <w:color w:val="000000" w:themeColor="text1"/>
                <w:sz w:val="28"/>
              </w:rPr>
              <w:t>Степанцевское</w:t>
            </w:r>
            <w:proofErr w:type="spellEnd"/>
            <w:r w:rsidRPr="00B02AD9">
              <w:rPr>
                <w:bCs/>
                <w:color w:val="000000" w:themeColor="text1"/>
                <w:sz w:val="28"/>
              </w:rPr>
              <w:t xml:space="preserve"> на 2019-202</w:t>
            </w:r>
            <w:r w:rsidR="00B76F2F">
              <w:rPr>
                <w:bCs/>
                <w:color w:val="000000" w:themeColor="text1"/>
                <w:sz w:val="28"/>
              </w:rPr>
              <w:t>3</w:t>
            </w:r>
            <w:r w:rsidRPr="00B02AD9">
              <w:rPr>
                <w:bCs/>
                <w:color w:val="000000" w:themeColor="text1"/>
                <w:sz w:val="28"/>
              </w:rPr>
              <w:t xml:space="preserve"> годы</w:t>
            </w:r>
            <w:r w:rsidRPr="00B02AD9">
              <w:rPr>
                <w:sz w:val="28"/>
                <w:szCs w:val="28"/>
              </w:rPr>
              <w:t>»</w:t>
            </w:r>
          </w:p>
        </w:tc>
      </w:tr>
      <w:tr w:rsidR="00B02AD9" w:rsidRPr="00CC1B04" w:rsidTr="00577BAC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CC1B04" w:rsidRDefault="00B02AD9" w:rsidP="00577BAC">
            <w:pPr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9" w:rsidRPr="004422AC" w:rsidRDefault="00B02AD9" w:rsidP="00577BAC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распоряжение Президента Российской Федерации от 05.08.2008 года № 450-рп «О подписании Конвенции о правах инвалидов»;</w:t>
            </w:r>
          </w:p>
          <w:p w:rsidR="00B02AD9" w:rsidRPr="004422AC" w:rsidRDefault="00B02AD9" w:rsidP="00577BAC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Конституция Российской Федерации от 12.12.1993 года;</w:t>
            </w:r>
          </w:p>
          <w:p w:rsidR="00B02AD9" w:rsidRPr="004422AC" w:rsidRDefault="00B02AD9" w:rsidP="00577BAC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Федеральный закон от 2</w:t>
            </w:r>
            <w:r>
              <w:rPr>
                <w:sz w:val="28"/>
                <w:szCs w:val="28"/>
              </w:rPr>
              <w:t>5</w:t>
            </w:r>
            <w:r w:rsidRPr="004422AC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2013</w:t>
            </w:r>
            <w:r w:rsidRPr="004422A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312</w:t>
            </w:r>
            <w:r w:rsidRPr="004422AC">
              <w:rPr>
                <w:sz w:val="28"/>
                <w:szCs w:val="28"/>
              </w:rPr>
              <w:t xml:space="preserve">-ФЗ "О социальной защите инвалидов в Российской Федерации»; </w:t>
            </w:r>
          </w:p>
          <w:p w:rsidR="00B02AD9" w:rsidRPr="00170A4C" w:rsidRDefault="00B02AD9" w:rsidP="00577BAC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</w:t>
            </w:r>
            <w:r>
              <w:rPr>
                <w:sz w:val="28"/>
                <w:szCs w:val="28"/>
              </w:rPr>
              <w:t>ктам социальной инфраструктуры»</w:t>
            </w:r>
          </w:p>
        </w:tc>
      </w:tr>
      <w:tr w:rsidR="00B02AD9" w:rsidRPr="00CC1B04" w:rsidTr="00577BAC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CC1B04" w:rsidRDefault="00B02AD9" w:rsidP="00577BAC">
            <w:pPr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CC1B04" w:rsidRDefault="00B02AD9" w:rsidP="00577BAC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C1B04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CC1B04">
              <w:rPr>
                <w:sz w:val="28"/>
                <w:szCs w:val="28"/>
              </w:rPr>
              <w:t>панцевское</w:t>
            </w:r>
            <w:proofErr w:type="spellEnd"/>
          </w:p>
        </w:tc>
      </w:tr>
      <w:tr w:rsidR="00B02AD9" w:rsidRPr="00CC1B04" w:rsidTr="00577BAC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CC1B04" w:rsidRDefault="00B02AD9" w:rsidP="00577BAC">
            <w:pPr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CC1B04" w:rsidRDefault="00B02AD9" w:rsidP="00577BAC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естной  администрации</w:t>
            </w:r>
          </w:p>
        </w:tc>
      </w:tr>
      <w:tr w:rsidR="00B02AD9" w:rsidRPr="00CC1B04" w:rsidTr="00577BAC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CC1B04" w:rsidRDefault="00B02AD9" w:rsidP="00577BAC">
            <w:pPr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9" w:rsidRDefault="00B02AD9" w:rsidP="00577B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 xml:space="preserve">Целью программы является улучшение качества жизни инвалидов в муниципальном образовании </w:t>
            </w:r>
            <w:proofErr w:type="spellStart"/>
            <w:r w:rsidRPr="00E57F7B">
              <w:rPr>
                <w:bCs/>
                <w:color w:val="000000" w:themeColor="text1"/>
                <w:sz w:val="28"/>
                <w:szCs w:val="28"/>
              </w:rPr>
              <w:t>Ст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E57F7B">
              <w:rPr>
                <w:bCs/>
                <w:color w:val="000000" w:themeColor="text1"/>
                <w:sz w:val="28"/>
                <w:szCs w:val="28"/>
              </w:rPr>
              <w:t>панцевское</w:t>
            </w:r>
            <w:proofErr w:type="spellEnd"/>
            <w:r w:rsidRPr="00E57F7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57F7B">
              <w:rPr>
                <w:color w:val="000000" w:themeColor="text1"/>
                <w:sz w:val="28"/>
                <w:szCs w:val="28"/>
              </w:rPr>
              <w:t>через создание условий для интеграции инвалидов в социальную сферу путем формирования доступной среды жизнедеятельности.</w:t>
            </w:r>
          </w:p>
          <w:p w:rsidR="00B02AD9" w:rsidRPr="00E57F7B" w:rsidRDefault="00B02AD9" w:rsidP="00577B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2AD9" w:rsidRDefault="00B02AD9" w:rsidP="00577BAC">
            <w:pPr>
              <w:ind w:firstLine="93"/>
              <w:jc w:val="both"/>
              <w:rPr>
                <w:color w:val="000000" w:themeColor="text1"/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>Задача программы - оснащение общественных зданий и сооружени</w:t>
            </w:r>
            <w:r>
              <w:rPr>
                <w:color w:val="000000" w:themeColor="text1"/>
                <w:sz w:val="28"/>
                <w:szCs w:val="28"/>
              </w:rPr>
              <w:t xml:space="preserve">й муниципального образования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Сте</w:t>
            </w:r>
            <w:r w:rsidRPr="00E57F7B">
              <w:rPr>
                <w:color w:val="000000" w:themeColor="text1"/>
                <w:sz w:val="28"/>
                <w:szCs w:val="28"/>
              </w:rPr>
              <w:t>панцевское</w:t>
            </w:r>
            <w:proofErr w:type="spellEnd"/>
            <w:r w:rsidRPr="00E57F7B">
              <w:rPr>
                <w:color w:val="000000" w:themeColor="text1"/>
                <w:sz w:val="28"/>
                <w:szCs w:val="28"/>
              </w:rPr>
              <w:t xml:space="preserve"> специальными приспособлениями, обеспечивающими беспрепятственный доступ к ним инвалидов.</w:t>
            </w:r>
          </w:p>
          <w:p w:rsidR="00B02AD9" w:rsidRPr="00F23163" w:rsidRDefault="00B02AD9" w:rsidP="00577BAC">
            <w:pPr>
              <w:ind w:firstLine="93"/>
              <w:jc w:val="both"/>
              <w:rPr>
                <w:sz w:val="28"/>
                <w:szCs w:val="28"/>
              </w:rPr>
            </w:pPr>
          </w:p>
        </w:tc>
      </w:tr>
      <w:tr w:rsidR="00B02AD9" w:rsidRPr="00F152AC" w:rsidTr="00577BAC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F152AC" w:rsidRDefault="00B02AD9" w:rsidP="00577BAC">
            <w:pPr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9" w:rsidRPr="00F152AC" w:rsidRDefault="00B02AD9" w:rsidP="0057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 w:rsidRPr="00E57F7B">
              <w:rPr>
                <w:color w:val="000000" w:themeColor="text1"/>
                <w:sz w:val="28"/>
                <w:szCs w:val="28"/>
              </w:rPr>
              <w:t>специальными приспособлениями</w:t>
            </w:r>
            <w:r>
              <w:rPr>
                <w:sz w:val="28"/>
                <w:szCs w:val="28"/>
              </w:rPr>
              <w:t xml:space="preserve"> общественных зданий</w:t>
            </w:r>
            <w:r w:rsidRPr="00E57F7B">
              <w:rPr>
                <w:color w:val="000000" w:themeColor="text1"/>
                <w:sz w:val="28"/>
                <w:szCs w:val="28"/>
              </w:rPr>
              <w:t>, обеспечивающими беспрепятственный доступ к ним инвалидов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2AD9" w:rsidRPr="00F152AC" w:rsidTr="00577BAC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9" w:rsidRPr="00F152AC" w:rsidRDefault="00B02AD9" w:rsidP="00577BAC">
            <w:pPr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9" w:rsidRPr="00F152AC" w:rsidRDefault="00B02AD9" w:rsidP="00B76F2F">
            <w:pPr>
              <w:spacing w:before="120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</w:t>
            </w:r>
            <w:r w:rsidR="00B76F2F">
              <w:rPr>
                <w:sz w:val="28"/>
                <w:szCs w:val="28"/>
              </w:rPr>
              <w:t>3</w:t>
            </w:r>
            <w:r w:rsidRPr="00F152AC">
              <w:rPr>
                <w:sz w:val="28"/>
                <w:szCs w:val="28"/>
              </w:rPr>
              <w:t xml:space="preserve"> годы</w:t>
            </w:r>
          </w:p>
        </w:tc>
      </w:tr>
      <w:tr w:rsidR="00B02AD9" w:rsidRPr="00F152AC" w:rsidTr="00577BAC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9" w:rsidRPr="00F152AC" w:rsidRDefault="00B02AD9" w:rsidP="00577BAC">
            <w:pPr>
              <w:rPr>
                <w:sz w:val="28"/>
                <w:szCs w:val="28"/>
              </w:rPr>
            </w:pPr>
            <w:proofErr w:type="gramStart"/>
            <w:r w:rsidRPr="00F152AC">
              <w:rPr>
                <w:sz w:val="28"/>
                <w:szCs w:val="28"/>
              </w:rPr>
              <w:t>Объем  и</w:t>
            </w:r>
            <w:proofErr w:type="gramEnd"/>
            <w:r w:rsidRPr="00F152AC">
              <w:rPr>
                <w:sz w:val="28"/>
                <w:szCs w:val="28"/>
              </w:rPr>
              <w:t xml:space="preserve">  источники финансирования</w:t>
            </w:r>
          </w:p>
          <w:p w:rsidR="00B02AD9" w:rsidRPr="00F152AC" w:rsidRDefault="00B02AD9" w:rsidP="00577BAC">
            <w:pPr>
              <w:rPr>
                <w:sz w:val="28"/>
                <w:szCs w:val="28"/>
              </w:rPr>
            </w:pPr>
          </w:p>
          <w:p w:rsidR="00B02AD9" w:rsidRPr="00F152AC" w:rsidRDefault="00B02AD9" w:rsidP="00577BAC">
            <w:pPr>
              <w:rPr>
                <w:sz w:val="28"/>
                <w:szCs w:val="28"/>
              </w:rPr>
            </w:pPr>
          </w:p>
          <w:p w:rsidR="00B02AD9" w:rsidRPr="00F152AC" w:rsidRDefault="00B02AD9" w:rsidP="00577BAC">
            <w:pPr>
              <w:rPr>
                <w:sz w:val="28"/>
                <w:szCs w:val="28"/>
              </w:rPr>
            </w:pPr>
          </w:p>
          <w:p w:rsidR="00B02AD9" w:rsidRPr="00F152AC" w:rsidRDefault="00B02AD9" w:rsidP="00577BAC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9" w:rsidRPr="00F152AC" w:rsidRDefault="00B02AD9" w:rsidP="00577BAC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F152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  <w:r w:rsidRPr="00F152AC">
              <w:rPr>
                <w:sz w:val="28"/>
                <w:szCs w:val="28"/>
              </w:rPr>
              <w:t xml:space="preserve"> </w:t>
            </w:r>
          </w:p>
          <w:p w:rsidR="00B02AD9" w:rsidRPr="00F152AC" w:rsidRDefault="00B02AD9" w:rsidP="00577BAC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5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B02AD9" w:rsidRPr="00F152AC" w:rsidRDefault="00B02AD9" w:rsidP="0057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5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B02AD9" w:rsidRDefault="00B02AD9" w:rsidP="0057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B76F2F" w:rsidRDefault="00B76F2F" w:rsidP="0057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5,0 тыс. руб.</w:t>
            </w:r>
          </w:p>
          <w:p w:rsidR="00B76F2F" w:rsidRPr="00F152AC" w:rsidRDefault="00B76F2F" w:rsidP="0057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5,0 тыс. руб.</w:t>
            </w:r>
          </w:p>
          <w:p w:rsidR="00B02AD9" w:rsidRPr="00F152AC" w:rsidRDefault="00B02AD9" w:rsidP="00577BAC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B76F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B02AD9" w:rsidRPr="00F152AC" w:rsidTr="00577BAC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F152AC" w:rsidRDefault="00B02AD9" w:rsidP="00577BAC">
            <w:pPr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9" w:rsidRPr="00F152AC" w:rsidRDefault="00B02AD9" w:rsidP="00577BAC">
            <w:pPr>
              <w:jc w:val="both"/>
              <w:rPr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 xml:space="preserve">Разрабатываемая Программа позволит решать проблему доступности среды для инвалидов за счет имеющихся бюджетных средств и внебюджетных источников, что будет способствовать повышению </w:t>
            </w:r>
            <w:r w:rsidRPr="00E57F7B">
              <w:rPr>
                <w:color w:val="000000" w:themeColor="text1"/>
                <w:sz w:val="28"/>
                <w:szCs w:val="28"/>
              </w:rPr>
              <w:lastRenderedPageBreak/>
              <w:t xml:space="preserve">общего уровня комфортности среды жизнедеятельности для всех маломобильных групп населения, проживающих на территории муниципального образования </w:t>
            </w:r>
            <w:proofErr w:type="spellStart"/>
            <w:r w:rsidRPr="00E57F7B">
              <w:rPr>
                <w:bCs/>
                <w:color w:val="000000" w:themeColor="text1"/>
                <w:sz w:val="28"/>
                <w:szCs w:val="28"/>
              </w:rPr>
              <w:t>Ст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E57F7B">
              <w:rPr>
                <w:bCs/>
                <w:color w:val="000000" w:themeColor="text1"/>
                <w:sz w:val="28"/>
                <w:szCs w:val="28"/>
              </w:rPr>
              <w:t>панцевское</w:t>
            </w:r>
            <w:proofErr w:type="spellEnd"/>
          </w:p>
        </w:tc>
      </w:tr>
      <w:tr w:rsidR="00B02AD9" w:rsidRPr="00F152AC" w:rsidTr="00577BAC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F152AC" w:rsidRDefault="00B02AD9" w:rsidP="00577BAC">
            <w:pPr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F152AC" w:rsidRDefault="00B02AD9" w:rsidP="00577BAC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</w:p>
        </w:tc>
      </w:tr>
    </w:tbl>
    <w:p w:rsidR="00B02AD9" w:rsidRDefault="00B02AD9" w:rsidP="00B02AD9">
      <w:pPr>
        <w:pStyle w:val="a8"/>
        <w:spacing w:before="120" w:after="120"/>
        <w:rPr>
          <w:sz w:val="28"/>
          <w:szCs w:val="28"/>
        </w:rPr>
      </w:pPr>
    </w:p>
    <w:p w:rsidR="00B76F2F" w:rsidRPr="00B76F2F" w:rsidRDefault="00B76F2F" w:rsidP="00551A2E">
      <w:pPr>
        <w:pStyle w:val="a8"/>
        <w:numPr>
          <w:ilvl w:val="1"/>
          <w:numId w:val="10"/>
        </w:numPr>
        <w:spacing w:before="120" w:after="120"/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В  приложении</w:t>
      </w:r>
      <w:proofErr w:type="gramEnd"/>
      <w:r>
        <w:rPr>
          <w:sz w:val="28"/>
        </w:rPr>
        <w:t xml:space="preserve">  к  постановлению  раздел 2  «</w:t>
      </w:r>
      <w:r w:rsidR="00923427">
        <w:rPr>
          <w:sz w:val="28"/>
        </w:rPr>
        <w:t>Х</w:t>
      </w:r>
      <w:r>
        <w:rPr>
          <w:sz w:val="28"/>
        </w:rPr>
        <w:t>арактеристика  проблемы  и  обоснование  необходимости  ее  решения  программными  методами»  изложить  в  следующей  редакции:</w:t>
      </w:r>
    </w:p>
    <w:p w:rsidR="00B76F2F" w:rsidRPr="00B76F2F" w:rsidRDefault="00B76F2F" w:rsidP="00B76F2F">
      <w:pPr>
        <w:pStyle w:val="a8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76F2F">
        <w:rPr>
          <w:color w:val="000000" w:themeColor="text1"/>
          <w:sz w:val="28"/>
          <w:szCs w:val="28"/>
        </w:rPr>
        <w:t>Решение проблем инвалидов, обеспечение им равных с другими гражданами возможностей в реализации своих интересов и прав является одним из важнейших приоритетов социальной политики.</w:t>
      </w:r>
    </w:p>
    <w:p w:rsidR="00B76F2F" w:rsidRPr="00B76F2F" w:rsidRDefault="00B76F2F" w:rsidP="00B76F2F">
      <w:pPr>
        <w:pStyle w:val="a8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76F2F">
        <w:rPr>
          <w:color w:val="000000" w:themeColor="text1"/>
          <w:sz w:val="28"/>
          <w:szCs w:val="28"/>
        </w:rPr>
        <w:t>В настоящее время в муниципальном образовании проживает более 100 инвалида. Важнейшей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передвижении.</w:t>
      </w:r>
    </w:p>
    <w:p w:rsidR="00B76F2F" w:rsidRPr="00B76F2F" w:rsidRDefault="00B76F2F" w:rsidP="00B76F2F">
      <w:pPr>
        <w:pStyle w:val="a8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76F2F">
        <w:rPr>
          <w:color w:val="000000" w:themeColor="text1"/>
          <w:sz w:val="28"/>
          <w:szCs w:val="28"/>
        </w:rPr>
        <w:t>По результатам обследования, проведенного при составлении паспортов доступности общественных зданий и сооружений для лиц с ограничениями жизнедеятельности, выявлено, что общественные здания и сооружения не в достаточной степени соответствуют требованиям беспрепятственного доступа для инвалидов.</w:t>
      </w:r>
    </w:p>
    <w:p w:rsidR="00B76F2F" w:rsidRPr="00B76F2F" w:rsidRDefault="00B76F2F" w:rsidP="00B76F2F">
      <w:pPr>
        <w:pStyle w:val="a8"/>
        <w:spacing w:after="120"/>
        <w:ind w:left="0" w:firstLine="720"/>
        <w:jc w:val="both"/>
        <w:rPr>
          <w:sz w:val="32"/>
          <w:szCs w:val="28"/>
        </w:rPr>
      </w:pPr>
      <w:r w:rsidRPr="00B76F2F">
        <w:rPr>
          <w:color w:val="000000" w:themeColor="text1"/>
          <w:sz w:val="28"/>
          <w:szCs w:val="28"/>
        </w:rPr>
        <w:t xml:space="preserve">Муниципальная программа «Формирование доступной среды жизнедеятельности для инвалидов муниципального образования </w:t>
      </w:r>
      <w:proofErr w:type="spellStart"/>
      <w:r w:rsidRPr="00B76F2F">
        <w:rPr>
          <w:bCs/>
          <w:color w:val="000000" w:themeColor="text1"/>
          <w:sz w:val="28"/>
          <w:szCs w:val="28"/>
        </w:rPr>
        <w:t>Степанцевское</w:t>
      </w:r>
      <w:proofErr w:type="spellEnd"/>
      <w:r w:rsidRPr="00B76F2F">
        <w:rPr>
          <w:bCs/>
          <w:color w:val="000000" w:themeColor="text1"/>
          <w:sz w:val="28"/>
          <w:szCs w:val="28"/>
        </w:rPr>
        <w:t xml:space="preserve"> </w:t>
      </w:r>
      <w:r w:rsidRPr="00B76F2F">
        <w:rPr>
          <w:color w:val="000000" w:themeColor="text1"/>
          <w:sz w:val="28"/>
          <w:szCs w:val="28"/>
        </w:rPr>
        <w:t>на 2019-202</w:t>
      </w:r>
      <w:r>
        <w:rPr>
          <w:color w:val="000000" w:themeColor="text1"/>
          <w:sz w:val="28"/>
          <w:szCs w:val="28"/>
        </w:rPr>
        <w:t>3</w:t>
      </w:r>
      <w:r w:rsidRPr="00B76F2F">
        <w:rPr>
          <w:color w:val="000000" w:themeColor="text1"/>
          <w:sz w:val="28"/>
          <w:szCs w:val="28"/>
        </w:rPr>
        <w:t xml:space="preserve"> годы» (далее - Программа) разработана с целью улучшения качества жизни инвалидов в муниципальном образовании через создание условий для интеграции инвалидов в социальную среду путем формирования доступной среды жизнедеятельности</w:t>
      </w:r>
      <w:r w:rsidR="005815C7">
        <w:rPr>
          <w:color w:val="000000" w:themeColor="text1"/>
          <w:sz w:val="28"/>
          <w:szCs w:val="28"/>
        </w:rPr>
        <w:t>.</w:t>
      </w:r>
      <w:r w:rsidR="00923427">
        <w:rPr>
          <w:color w:val="000000" w:themeColor="text1"/>
          <w:sz w:val="28"/>
          <w:szCs w:val="28"/>
        </w:rPr>
        <w:t xml:space="preserve">  </w:t>
      </w:r>
      <w:r w:rsidRPr="00B76F2F">
        <w:rPr>
          <w:sz w:val="32"/>
          <w:szCs w:val="28"/>
        </w:rPr>
        <w:t xml:space="preserve"> </w:t>
      </w:r>
    </w:p>
    <w:p w:rsidR="00923427" w:rsidRPr="00B76F2F" w:rsidRDefault="00923427" w:rsidP="00551A2E">
      <w:pPr>
        <w:pStyle w:val="a8"/>
        <w:numPr>
          <w:ilvl w:val="1"/>
          <w:numId w:val="10"/>
        </w:numPr>
        <w:spacing w:before="120" w:after="120"/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В  приложении</w:t>
      </w:r>
      <w:proofErr w:type="gramEnd"/>
      <w:r>
        <w:rPr>
          <w:sz w:val="28"/>
        </w:rPr>
        <w:t xml:space="preserve">  к  постановлению  раздел 3  «Основные  цели  и  задачи  программы»  изложить  в  следующей  редакции:</w:t>
      </w:r>
    </w:p>
    <w:p w:rsidR="00923427" w:rsidRPr="00E57F7B" w:rsidRDefault="00923427" w:rsidP="00923427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 xml:space="preserve">Основной целью Программы является улучшение качества жизни инвалидов в муниципальном образовании </w:t>
      </w:r>
      <w:proofErr w:type="spellStart"/>
      <w:r>
        <w:rPr>
          <w:bCs/>
          <w:color w:val="000000" w:themeColor="text1"/>
          <w:sz w:val="28"/>
          <w:szCs w:val="28"/>
        </w:rPr>
        <w:t>Сте</w:t>
      </w:r>
      <w:r w:rsidRPr="00E57F7B">
        <w:rPr>
          <w:bCs/>
          <w:color w:val="000000" w:themeColor="text1"/>
          <w:sz w:val="28"/>
          <w:szCs w:val="28"/>
        </w:rPr>
        <w:t>панцевское</w:t>
      </w:r>
      <w:proofErr w:type="spellEnd"/>
      <w:r w:rsidRPr="00E57F7B">
        <w:rPr>
          <w:bCs/>
          <w:color w:val="000000" w:themeColor="text1"/>
          <w:sz w:val="28"/>
          <w:szCs w:val="28"/>
        </w:rPr>
        <w:t xml:space="preserve"> </w:t>
      </w:r>
      <w:r w:rsidRPr="00E57F7B">
        <w:rPr>
          <w:color w:val="000000" w:themeColor="text1"/>
          <w:sz w:val="28"/>
          <w:szCs w:val="28"/>
        </w:rPr>
        <w:t>через создание условий для интеграции инвалидов в социальную сферу путем формирования доступной среды жизнедеятельности.</w:t>
      </w:r>
    </w:p>
    <w:p w:rsidR="00923427" w:rsidRPr="00642328" w:rsidRDefault="00923427" w:rsidP="00923427">
      <w:pPr>
        <w:spacing w:after="120"/>
        <w:ind w:firstLine="851"/>
        <w:jc w:val="both"/>
        <w:rPr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Достижение указанной цели будет осуществляться в ходе реализации основных задач программы, а именно оснащение общественных зданий и сооружени</w:t>
      </w:r>
      <w:r>
        <w:rPr>
          <w:color w:val="000000" w:themeColor="text1"/>
          <w:sz w:val="28"/>
          <w:szCs w:val="28"/>
        </w:rPr>
        <w:t xml:space="preserve">й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Сте</w:t>
      </w:r>
      <w:r w:rsidRPr="00E57F7B">
        <w:rPr>
          <w:color w:val="000000" w:themeColor="text1"/>
          <w:sz w:val="28"/>
          <w:szCs w:val="28"/>
        </w:rPr>
        <w:t>панцевское</w:t>
      </w:r>
      <w:proofErr w:type="spellEnd"/>
      <w:r w:rsidRPr="00E57F7B">
        <w:rPr>
          <w:color w:val="000000" w:themeColor="text1"/>
          <w:sz w:val="28"/>
          <w:szCs w:val="28"/>
        </w:rPr>
        <w:t xml:space="preserve"> специальными приспособлениями, </w:t>
      </w:r>
      <w:proofErr w:type="gramStart"/>
      <w:r>
        <w:rPr>
          <w:color w:val="000000" w:themeColor="text1"/>
          <w:sz w:val="28"/>
          <w:szCs w:val="28"/>
        </w:rPr>
        <w:t>тактильными  пиктограммами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E57F7B">
        <w:rPr>
          <w:color w:val="000000" w:themeColor="text1"/>
          <w:sz w:val="28"/>
          <w:szCs w:val="28"/>
        </w:rPr>
        <w:t>обеспечивающими беспрепятственный доступ к ним инвалидов.</w:t>
      </w:r>
    </w:p>
    <w:p w:rsidR="00923427" w:rsidRDefault="00923427" w:rsidP="00923427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1).</w:t>
      </w:r>
    </w:p>
    <w:p w:rsidR="00562A54" w:rsidRDefault="00562A54" w:rsidP="00923427">
      <w:pPr>
        <w:spacing w:after="120"/>
        <w:ind w:firstLine="708"/>
        <w:jc w:val="right"/>
        <w:rPr>
          <w:sz w:val="28"/>
          <w:szCs w:val="28"/>
        </w:rPr>
      </w:pPr>
    </w:p>
    <w:p w:rsidR="00562A54" w:rsidRDefault="00562A54" w:rsidP="00923427">
      <w:pPr>
        <w:spacing w:after="120"/>
        <w:ind w:firstLine="708"/>
        <w:jc w:val="right"/>
        <w:rPr>
          <w:sz w:val="28"/>
          <w:szCs w:val="28"/>
        </w:rPr>
      </w:pPr>
    </w:p>
    <w:p w:rsidR="00923427" w:rsidRDefault="00923427" w:rsidP="00923427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Табл. 1</w:t>
      </w: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05"/>
        <w:gridCol w:w="1163"/>
        <w:gridCol w:w="1275"/>
        <w:gridCol w:w="1135"/>
        <w:gridCol w:w="1105"/>
        <w:gridCol w:w="1134"/>
      </w:tblGrid>
      <w:tr w:rsidR="002E73ED" w:rsidRPr="009264AA" w:rsidTr="002E73ED">
        <w:tc>
          <w:tcPr>
            <w:tcW w:w="567" w:type="dxa"/>
            <w:vMerge w:val="restart"/>
          </w:tcPr>
          <w:p w:rsidR="002E73ED" w:rsidRPr="009264AA" w:rsidRDefault="002E73ED" w:rsidP="00577BAC">
            <w:pPr>
              <w:jc w:val="center"/>
            </w:pPr>
            <w:r w:rsidRPr="009264AA">
              <w:t>№ п/п</w:t>
            </w:r>
          </w:p>
        </w:tc>
        <w:tc>
          <w:tcPr>
            <w:tcW w:w="3005" w:type="dxa"/>
            <w:vMerge w:val="restart"/>
          </w:tcPr>
          <w:p w:rsidR="002E73ED" w:rsidRPr="009264AA" w:rsidRDefault="002E73ED" w:rsidP="00577BAC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5812" w:type="dxa"/>
            <w:gridSpan w:val="5"/>
          </w:tcPr>
          <w:p w:rsidR="002E73ED" w:rsidRPr="009264AA" w:rsidRDefault="002E73ED" w:rsidP="00577BAC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2E73ED" w:rsidRPr="009264AA" w:rsidTr="002E73ED">
        <w:tc>
          <w:tcPr>
            <w:tcW w:w="567" w:type="dxa"/>
            <w:vMerge/>
          </w:tcPr>
          <w:p w:rsidR="002E73ED" w:rsidRPr="009264AA" w:rsidRDefault="002E73ED" w:rsidP="00577BAC">
            <w:pPr>
              <w:jc w:val="center"/>
            </w:pPr>
          </w:p>
        </w:tc>
        <w:tc>
          <w:tcPr>
            <w:tcW w:w="3005" w:type="dxa"/>
            <w:vMerge/>
          </w:tcPr>
          <w:p w:rsidR="002E73ED" w:rsidRPr="009264AA" w:rsidRDefault="002E73ED" w:rsidP="00577BAC">
            <w:pPr>
              <w:jc w:val="center"/>
            </w:pPr>
          </w:p>
        </w:tc>
        <w:tc>
          <w:tcPr>
            <w:tcW w:w="1163" w:type="dxa"/>
          </w:tcPr>
          <w:p w:rsidR="002E73ED" w:rsidRPr="009264AA" w:rsidRDefault="002E73ED" w:rsidP="00577BAC">
            <w:pPr>
              <w:jc w:val="center"/>
            </w:pPr>
            <w:r w:rsidRPr="009264AA">
              <w:t>201</w:t>
            </w:r>
            <w:r>
              <w:t>9</w:t>
            </w:r>
            <w:r w:rsidRPr="009264AA">
              <w:t xml:space="preserve"> год</w:t>
            </w:r>
          </w:p>
        </w:tc>
        <w:tc>
          <w:tcPr>
            <w:tcW w:w="1275" w:type="dxa"/>
          </w:tcPr>
          <w:p w:rsidR="002E73ED" w:rsidRPr="009264AA" w:rsidRDefault="002E73ED" w:rsidP="00577BAC">
            <w:pPr>
              <w:jc w:val="center"/>
            </w:pPr>
            <w:r w:rsidRPr="009264AA">
              <w:t>201</w:t>
            </w:r>
            <w:r>
              <w:t>20</w:t>
            </w:r>
            <w:r w:rsidRPr="009264AA">
              <w:t xml:space="preserve"> год</w:t>
            </w:r>
          </w:p>
        </w:tc>
        <w:tc>
          <w:tcPr>
            <w:tcW w:w="1135" w:type="dxa"/>
          </w:tcPr>
          <w:p w:rsidR="002E73ED" w:rsidRPr="009264AA" w:rsidRDefault="002E73ED" w:rsidP="00577BAC">
            <w:pPr>
              <w:jc w:val="center"/>
            </w:pPr>
            <w:r>
              <w:t>2021</w:t>
            </w:r>
            <w:r w:rsidRPr="009264AA">
              <w:t xml:space="preserve"> год</w:t>
            </w:r>
          </w:p>
        </w:tc>
        <w:tc>
          <w:tcPr>
            <w:tcW w:w="1105" w:type="dxa"/>
          </w:tcPr>
          <w:p w:rsidR="002E73ED" w:rsidRDefault="002E73ED" w:rsidP="002E73ED">
            <w:pPr>
              <w:jc w:val="center"/>
            </w:pPr>
            <w:r>
              <w:t>2022</w:t>
            </w:r>
            <w:r w:rsidRPr="009264AA">
              <w:t xml:space="preserve"> год</w:t>
            </w:r>
          </w:p>
        </w:tc>
        <w:tc>
          <w:tcPr>
            <w:tcW w:w="1134" w:type="dxa"/>
          </w:tcPr>
          <w:p w:rsidR="002E73ED" w:rsidRDefault="002E73ED" w:rsidP="002E73ED">
            <w:pPr>
              <w:jc w:val="center"/>
            </w:pPr>
            <w:r>
              <w:t>2023</w:t>
            </w:r>
            <w:r w:rsidRPr="009264AA">
              <w:t xml:space="preserve"> год</w:t>
            </w:r>
          </w:p>
        </w:tc>
      </w:tr>
      <w:tr w:rsidR="002E73ED" w:rsidRPr="009264AA" w:rsidTr="002E73ED">
        <w:tc>
          <w:tcPr>
            <w:tcW w:w="567" w:type="dxa"/>
          </w:tcPr>
          <w:p w:rsidR="002E73ED" w:rsidRPr="009264AA" w:rsidRDefault="002E73ED" w:rsidP="00577BAC">
            <w:pPr>
              <w:jc w:val="both"/>
            </w:pPr>
            <w:r w:rsidRPr="009264AA">
              <w:t>1.</w:t>
            </w:r>
          </w:p>
        </w:tc>
        <w:tc>
          <w:tcPr>
            <w:tcW w:w="3005" w:type="dxa"/>
          </w:tcPr>
          <w:p w:rsidR="002E73ED" w:rsidRPr="00042406" w:rsidRDefault="002E73ED" w:rsidP="00577BAC">
            <w:pPr>
              <w:jc w:val="both"/>
              <w:rPr>
                <w:sz w:val="22"/>
              </w:rPr>
            </w:pPr>
            <w:r w:rsidRPr="00042406">
              <w:rPr>
                <w:sz w:val="22"/>
                <w:szCs w:val="28"/>
              </w:rPr>
              <w:t xml:space="preserve">Оборудование </w:t>
            </w:r>
            <w:r w:rsidRPr="00042406">
              <w:rPr>
                <w:color w:val="000000" w:themeColor="text1"/>
                <w:sz w:val="22"/>
                <w:szCs w:val="28"/>
              </w:rPr>
              <w:t>специальными приспособлениями</w:t>
            </w:r>
            <w:r w:rsidRPr="00042406">
              <w:rPr>
                <w:sz w:val="22"/>
                <w:szCs w:val="28"/>
              </w:rPr>
              <w:t xml:space="preserve"> общественных зданий</w:t>
            </w:r>
            <w:r w:rsidRPr="00042406">
              <w:rPr>
                <w:color w:val="000000" w:themeColor="text1"/>
                <w:sz w:val="22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163" w:type="dxa"/>
          </w:tcPr>
          <w:p w:rsidR="002E73ED" w:rsidRPr="009264AA" w:rsidRDefault="002E73ED" w:rsidP="00577BA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E73ED" w:rsidRPr="009264AA" w:rsidRDefault="002E73ED" w:rsidP="00577BAC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2E73ED" w:rsidRPr="009264AA" w:rsidRDefault="002E73ED" w:rsidP="00577BAC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2E73ED" w:rsidRDefault="00794456" w:rsidP="00577BA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E73ED" w:rsidRDefault="00794456" w:rsidP="00577BAC">
            <w:pPr>
              <w:jc w:val="center"/>
            </w:pPr>
            <w:r>
              <w:t>1</w:t>
            </w:r>
          </w:p>
        </w:tc>
      </w:tr>
      <w:tr w:rsidR="002E73ED" w:rsidRPr="009264AA" w:rsidTr="002E73ED">
        <w:tc>
          <w:tcPr>
            <w:tcW w:w="567" w:type="dxa"/>
          </w:tcPr>
          <w:p w:rsidR="002E73ED" w:rsidRPr="009264AA" w:rsidRDefault="002E73ED" w:rsidP="00577BAC">
            <w:pPr>
              <w:jc w:val="both"/>
            </w:pPr>
            <w:r>
              <w:t>2</w:t>
            </w:r>
          </w:p>
        </w:tc>
        <w:tc>
          <w:tcPr>
            <w:tcW w:w="3005" w:type="dxa"/>
          </w:tcPr>
          <w:p w:rsidR="002E73ED" w:rsidRPr="00042406" w:rsidRDefault="002E73ED" w:rsidP="00577BAC">
            <w:pPr>
              <w:jc w:val="both"/>
              <w:rPr>
                <w:sz w:val="22"/>
                <w:szCs w:val="28"/>
              </w:rPr>
            </w:pPr>
            <w:r w:rsidRPr="00042406">
              <w:rPr>
                <w:sz w:val="22"/>
                <w:szCs w:val="28"/>
              </w:rPr>
              <w:t xml:space="preserve">Оборудование </w:t>
            </w:r>
            <w:r>
              <w:rPr>
                <w:color w:val="000000" w:themeColor="text1"/>
                <w:sz w:val="22"/>
                <w:szCs w:val="28"/>
              </w:rPr>
              <w:t>тактильными  пиктограммами</w:t>
            </w:r>
            <w:r w:rsidRPr="00042406">
              <w:rPr>
                <w:sz w:val="22"/>
                <w:szCs w:val="28"/>
              </w:rPr>
              <w:t xml:space="preserve"> общественных зданий</w:t>
            </w:r>
            <w:r w:rsidRPr="00042406">
              <w:rPr>
                <w:color w:val="000000" w:themeColor="text1"/>
                <w:sz w:val="22"/>
                <w:szCs w:val="28"/>
              </w:rPr>
              <w:t xml:space="preserve">, обеспечивающими беспрепятственный доступ </w:t>
            </w:r>
            <w:r>
              <w:rPr>
                <w:color w:val="000000" w:themeColor="text1"/>
                <w:sz w:val="22"/>
                <w:szCs w:val="28"/>
              </w:rPr>
              <w:t>в  них</w:t>
            </w:r>
            <w:r w:rsidRPr="00042406">
              <w:rPr>
                <w:color w:val="000000" w:themeColor="text1"/>
                <w:sz w:val="22"/>
                <w:szCs w:val="28"/>
              </w:rPr>
              <w:t xml:space="preserve"> инвалидов</w:t>
            </w:r>
          </w:p>
        </w:tc>
        <w:tc>
          <w:tcPr>
            <w:tcW w:w="1163" w:type="dxa"/>
          </w:tcPr>
          <w:p w:rsidR="002E73ED" w:rsidRDefault="002E73ED" w:rsidP="00577BA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E73ED" w:rsidRDefault="002E73ED" w:rsidP="00577BAC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2E73ED" w:rsidRDefault="002E73ED" w:rsidP="00794456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:rsidR="002E73ED" w:rsidRDefault="00794456" w:rsidP="00577BA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E73ED" w:rsidRDefault="00794456" w:rsidP="00577BAC">
            <w:pPr>
              <w:jc w:val="center"/>
            </w:pPr>
            <w:r>
              <w:t>0</w:t>
            </w:r>
          </w:p>
        </w:tc>
      </w:tr>
    </w:tbl>
    <w:p w:rsidR="00B02AD9" w:rsidRDefault="00B02AD9" w:rsidP="00B76F2F">
      <w:pPr>
        <w:pStyle w:val="a8"/>
        <w:tabs>
          <w:tab w:val="left" w:pos="3585"/>
        </w:tabs>
        <w:spacing w:before="120" w:after="120"/>
        <w:ind w:left="1080"/>
        <w:rPr>
          <w:sz w:val="28"/>
          <w:szCs w:val="28"/>
        </w:rPr>
      </w:pPr>
    </w:p>
    <w:p w:rsidR="00794456" w:rsidRPr="00794456" w:rsidRDefault="00794456" w:rsidP="00794456">
      <w:pPr>
        <w:pStyle w:val="a8"/>
        <w:numPr>
          <w:ilvl w:val="1"/>
          <w:numId w:val="12"/>
        </w:numPr>
        <w:spacing w:before="120" w:after="120"/>
        <w:ind w:left="567" w:firstLine="851"/>
        <w:rPr>
          <w:sz w:val="28"/>
          <w:szCs w:val="28"/>
        </w:rPr>
      </w:pPr>
      <w:proofErr w:type="gramStart"/>
      <w:r>
        <w:rPr>
          <w:sz w:val="28"/>
        </w:rPr>
        <w:t>В  приложении</w:t>
      </w:r>
      <w:proofErr w:type="gramEnd"/>
      <w:r>
        <w:rPr>
          <w:sz w:val="28"/>
        </w:rPr>
        <w:t xml:space="preserve">  к  постановлению  раздел 5  «Основные  ресурсы  обеспечения   программы»  изложить  в  следующей  редакции:</w:t>
      </w:r>
    </w:p>
    <w:p w:rsidR="00794456" w:rsidRDefault="00794456" w:rsidP="00187BAC">
      <w:pPr>
        <w:pStyle w:val="a8"/>
        <w:ind w:firstLine="698"/>
        <w:jc w:val="both"/>
        <w:rPr>
          <w:sz w:val="28"/>
          <w:szCs w:val="28"/>
        </w:rPr>
      </w:pPr>
      <w:r w:rsidRPr="00794456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2</w:t>
      </w:r>
      <w:r w:rsidRPr="00794456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руб.,</w:t>
      </w:r>
    </w:p>
    <w:p w:rsidR="00794456" w:rsidRPr="00794456" w:rsidRDefault="00794456" w:rsidP="0018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4456">
        <w:rPr>
          <w:sz w:val="28"/>
          <w:szCs w:val="28"/>
        </w:rPr>
        <w:t xml:space="preserve">в том числе по годам: </w:t>
      </w:r>
    </w:p>
    <w:p w:rsidR="00794456" w:rsidRPr="00794456" w:rsidRDefault="00794456" w:rsidP="00794456">
      <w:pPr>
        <w:pStyle w:val="a8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4456">
        <w:rPr>
          <w:sz w:val="28"/>
          <w:szCs w:val="28"/>
        </w:rPr>
        <w:t xml:space="preserve">        2019 – 5,0 </w:t>
      </w:r>
      <w:proofErr w:type="spellStart"/>
      <w:r w:rsidRPr="00794456">
        <w:rPr>
          <w:sz w:val="28"/>
          <w:szCs w:val="28"/>
        </w:rPr>
        <w:t>тыс.руб</w:t>
      </w:r>
      <w:proofErr w:type="spellEnd"/>
      <w:r w:rsidRPr="00794456">
        <w:rPr>
          <w:sz w:val="28"/>
          <w:szCs w:val="28"/>
        </w:rPr>
        <w:t>.</w:t>
      </w:r>
    </w:p>
    <w:p w:rsidR="00794456" w:rsidRPr="00794456" w:rsidRDefault="00794456" w:rsidP="00794456">
      <w:pPr>
        <w:ind w:left="360" w:firstLine="698"/>
        <w:jc w:val="both"/>
        <w:rPr>
          <w:sz w:val="28"/>
          <w:szCs w:val="28"/>
        </w:rPr>
      </w:pPr>
      <w:r w:rsidRPr="00794456">
        <w:rPr>
          <w:sz w:val="28"/>
          <w:szCs w:val="28"/>
        </w:rPr>
        <w:t xml:space="preserve">                2020 – 5,0 тыс. руб.</w:t>
      </w:r>
    </w:p>
    <w:p w:rsidR="00794456" w:rsidRDefault="00794456" w:rsidP="00794456">
      <w:pPr>
        <w:pStyle w:val="a8"/>
        <w:ind w:firstLine="698"/>
        <w:jc w:val="both"/>
        <w:rPr>
          <w:sz w:val="28"/>
          <w:szCs w:val="28"/>
        </w:rPr>
      </w:pPr>
      <w:r w:rsidRPr="007944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794456">
        <w:rPr>
          <w:sz w:val="28"/>
          <w:szCs w:val="28"/>
        </w:rPr>
        <w:t xml:space="preserve"> 2021 – 5,0 тыс. руб.</w:t>
      </w:r>
    </w:p>
    <w:p w:rsidR="00794456" w:rsidRDefault="00794456" w:rsidP="00794456">
      <w:pPr>
        <w:pStyle w:val="a8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2022 – 5,0 тыс. руб.</w:t>
      </w:r>
    </w:p>
    <w:p w:rsidR="00794456" w:rsidRPr="00794456" w:rsidRDefault="00794456" w:rsidP="00794456">
      <w:pPr>
        <w:pStyle w:val="a8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2023 – 5,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руб.</w:t>
      </w:r>
    </w:p>
    <w:p w:rsidR="00794456" w:rsidRPr="00794456" w:rsidRDefault="00794456" w:rsidP="00794456">
      <w:pPr>
        <w:pStyle w:val="a8"/>
        <w:ind w:firstLine="840"/>
        <w:jc w:val="both"/>
        <w:rPr>
          <w:sz w:val="28"/>
          <w:szCs w:val="28"/>
        </w:rPr>
      </w:pPr>
      <w:r w:rsidRPr="00794456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proofErr w:type="spellStart"/>
      <w:r w:rsidRPr="00794456">
        <w:rPr>
          <w:sz w:val="28"/>
          <w:szCs w:val="28"/>
        </w:rPr>
        <w:t>Степанцевское</w:t>
      </w:r>
      <w:proofErr w:type="spellEnd"/>
      <w:r w:rsidRPr="00794456">
        <w:rPr>
          <w:sz w:val="28"/>
          <w:szCs w:val="28"/>
        </w:rPr>
        <w:t>.</w:t>
      </w:r>
    </w:p>
    <w:p w:rsidR="00794456" w:rsidRPr="00B76F2F" w:rsidRDefault="00794456" w:rsidP="00794456">
      <w:pPr>
        <w:pStyle w:val="a8"/>
        <w:spacing w:before="120" w:after="120"/>
        <w:ind w:left="1080"/>
        <w:rPr>
          <w:sz w:val="28"/>
          <w:szCs w:val="28"/>
        </w:rPr>
      </w:pPr>
    </w:p>
    <w:p w:rsidR="00551A2E" w:rsidRPr="00551A2E" w:rsidRDefault="00551A2E" w:rsidP="00794456">
      <w:pPr>
        <w:pStyle w:val="a8"/>
        <w:numPr>
          <w:ilvl w:val="1"/>
          <w:numId w:val="12"/>
        </w:numPr>
        <w:spacing w:before="120" w:after="120"/>
        <w:ind w:left="567" w:firstLine="709"/>
        <w:rPr>
          <w:sz w:val="28"/>
          <w:szCs w:val="28"/>
        </w:rPr>
      </w:pPr>
      <w:proofErr w:type="gramStart"/>
      <w:r w:rsidRPr="00551A2E">
        <w:rPr>
          <w:sz w:val="28"/>
        </w:rPr>
        <w:t>В  приложении</w:t>
      </w:r>
      <w:proofErr w:type="gramEnd"/>
      <w:r w:rsidRPr="00551A2E">
        <w:rPr>
          <w:sz w:val="28"/>
        </w:rPr>
        <w:t xml:space="preserve">  к  постановлению  раздел </w:t>
      </w:r>
      <w:r>
        <w:rPr>
          <w:sz w:val="28"/>
        </w:rPr>
        <w:t>7</w:t>
      </w:r>
      <w:r w:rsidRPr="00551A2E">
        <w:rPr>
          <w:sz w:val="28"/>
        </w:rPr>
        <w:t xml:space="preserve">  «</w:t>
      </w:r>
      <w:r>
        <w:rPr>
          <w:sz w:val="28"/>
        </w:rPr>
        <w:t>Перечень  программных  мероприятий</w:t>
      </w:r>
      <w:r w:rsidRPr="00551A2E">
        <w:rPr>
          <w:sz w:val="28"/>
        </w:rPr>
        <w:t>»  изложить  в  следующей  редакции:</w:t>
      </w:r>
    </w:p>
    <w:tbl>
      <w:tblPr>
        <w:tblW w:w="104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5"/>
        <w:gridCol w:w="1984"/>
        <w:gridCol w:w="993"/>
        <w:gridCol w:w="992"/>
        <w:gridCol w:w="878"/>
        <w:gridCol w:w="823"/>
        <w:gridCol w:w="879"/>
        <w:gridCol w:w="879"/>
        <w:gridCol w:w="627"/>
        <w:gridCol w:w="879"/>
        <w:gridCol w:w="1021"/>
      </w:tblGrid>
      <w:tr w:rsidR="00551A2E" w:rsidRPr="0077022B" w:rsidTr="00FC2D9F">
        <w:trPr>
          <w:cantSplit/>
          <w:trHeight w:hRule="exact" w:val="241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  <w:p w:rsidR="00551A2E" w:rsidRPr="0077022B" w:rsidRDefault="00551A2E" w:rsidP="00551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2019-2023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551A2E" w:rsidRPr="0077022B" w:rsidTr="00FC2D9F">
        <w:trPr>
          <w:cantSplit/>
          <w:trHeight w:hRule="exact" w:val="1386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местно</w:t>
            </w:r>
            <w:proofErr w:type="spellEnd"/>
          </w:p>
          <w:p w:rsidR="00551A2E" w:rsidRPr="0077022B" w:rsidRDefault="00551A2E" w:rsidP="00577BAC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E" w:rsidRPr="0077022B" w:rsidRDefault="00551A2E" w:rsidP="00577BAC">
            <w:pPr>
              <w:rPr>
                <w:sz w:val="20"/>
                <w:szCs w:val="20"/>
              </w:rPr>
            </w:pPr>
          </w:p>
        </w:tc>
      </w:tr>
      <w:tr w:rsidR="00551A2E" w:rsidRPr="0077022B" w:rsidTr="00FC2D9F">
        <w:trPr>
          <w:trHeight w:val="70"/>
        </w:trPr>
        <w:tc>
          <w:tcPr>
            <w:tcW w:w="455" w:type="dxa"/>
            <w:vMerge w:val="restart"/>
            <w:tcBorders>
              <w:lef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551A2E" w:rsidRPr="006E18A9" w:rsidRDefault="00551A2E" w:rsidP="00577BAC">
            <w:pPr>
              <w:autoSpaceDE w:val="0"/>
              <w:snapToGrid w:val="0"/>
              <w:jc w:val="both"/>
              <w:rPr>
                <w:sz w:val="20"/>
              </w:rPr>
            </w:pPr>
            <w:r w:rsidRPr="004421C3">
              <w:rPr>
                <w:szCs w:val="28"/>
              </w:rPr>
              <w:t xml:space="preserve">Оборудование </w:t>
            </w:r>
            <w:r w:rsidRPr="004421C3">
              <w:rPr>
                <w:color w:val="000000" w:themeColor="text1"/>
                <w:szCs w:val="28"/>
              </w:rPr>
              <w:t>специальными приспособлениями</w:t>
            </w:r>
            <w:r w:rsidRPr="004421C3">
              <w:rPr>
                <w:szCs w:val="28"/>
              </w:rPr>
              <w:t xml:space="preserve"> общественных зданий</w:t>
            </w:r>
            <w:r w:rsidRPr="004421C3">
              <w:rPr>
                <w:color w:val="000000" w:themeColor="text1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51A2E" w:rsidRPr="0077022B" w:rsidRDefault="00FC2D9F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auto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auto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</w:tcPr>
          <w:p w:rsidR="00551A2E" w:rsidRPr="0077022B" w:rsidRDefault="00FC2D9F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022B">
              <w:rPr>
                <w:sz w:val="20"/>
                <w:szCs w:val="20"/>
              </w:rPr>
              <w:t>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</w:t>
            </w:r>
            <w:proofErr w:type="spellEnd"/>
            <w:r>
              <w:rPr>
                <w:sz w:val="20"/>
                <w:szCs w:val="20"/>
              </w:rPr>
              <w:t xml:space="preserve">                          </w:t>
            </w:r>
            <w:r w:rsidRPr="0077022B">
              <w:rPr>
                <w:sz w:val="20"/>
                <w:szCs w:val="20"/>
              </w:rPr>
              <w:t>е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2A54" w:rsidRPr="00302673" w:rsidRDefault="00551A2E" w:rsidP="00562A54">
            <w:pPr>
              <w:autoSpaceDE w:val="0"/>
              <w:snapToGrid w:val="0"/>
              <w:jc w:val="both"/>
              <w:rPr>
                <w:sz w:val="20"/>
              </w:rPr>
            </w:pPr>
            <w:r w:rsidRPr="00302673">
              <w:rPr>
                <w:sz w:val="20"/>
                <w:szCs w:val="28"/>
              </w:rPr>
              <w:t xml:space="preserve">Создание условий для беспрепятственного передвижения, доступа инвалидов и других </w:t>
            </w:r>
            <w:r w:rsidRPr="00302673">
              <w:rPr>
                <w:sz w:val="20"/>
                <w:szCs w:val="28"/>
              </w:rPr>
              <w:lastRenderedPageBreak/>
              <w:t>маломобильных групп населения к основным и необходимым объектам социальной, инженерной и транспортной инфраструктуры</w:t>
            </w:r>
          </w:p>
        </w:tc>
      </w:tr>
      <w:tr w:rsidR="00551A2E" w:rsidRPr="0077022B" w:rsidTr="00FC2D9F">
        <w:trPr>
          <w:trHeight w:val="345"/>
        </w:trPr>
        <w:tc>
          <w:tcPr>
            <w:tcW w:w="455" w:type="dxa"/>
            <w:vMerge/>
            <w:tcBorders>
              <w:lef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551A2E" w:rsidRPr="004421C3" w:rsidRDefault="00551A2E" w:rsidP="00577BAC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551A2E" w:rsidRPr="004117CB" w:rsidRDefault="00551A2E" w:rsidP="00577BAC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551A2E" w:rsidRPr="004117CB" w:rsidRDefault="00FC2D9F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551A2E" w:rsidRPr="004117CB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</w:tcBorders>
          </w:tcPr>
          <w:p w:rsidR="00551A2E" w:rsidRPr="004117CB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</w:tcBorders>
          </w:tcPr>
          <w:p w:rsidR="00551A2E" w:rsidRPr="004117CB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</w:tcBorders>
          </w:tcPr>
          <w:p w:rsidR="00551A2E" w:rsidRPr="004117CB" w:rsidRDefault="00FC2D9F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</w:tcBorders>
          </w:tcPr>
          <w:p w:rsidR="00551A2E" w:rsidRPr="004117CB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2E" w:rsidRPr="00302673" w:rsidRDefault="00551A2E" w:rsidP="00577BAC">
            <w:pPr>
              <w:autoSpaceDE w:val="0"/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551A2E" w:rsidRPr="0077022B" w:rsidTr="00FC2D9F">
        <w:trPr>
          <w:trHeight w:val="1228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1A2E" w:rsidRPr="002A36F1" w:rsidRDefault="00551A2E" w:rsidP="00562A54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32542">
              <w:rPr>
                <w:sz w:val="22"/>
                <w:szCs w:val="28"/>
              </w:rPr>
              <w:t xml:space="preserve">Оборудование </w:t>
            </w:r>
            <w:r w:rsidRPr="00132542">
              <w:rPr>
                <w:color w:val="000000" w:themeColor="text1"/>
                <w:sz w:val="22"/>
                <w:szCs w:val="28"/>
              </w:rPr>
              <w:t>тактильными  пиктограммами</w:t>
            </w:r>
            <w:r w:rsidRPr="00132542">
              <w:rPr>
                <w:sz w:val="22"/>
                <w:szCs w:val="28"/>
              </w:rPr>
              <w:t xml:space="preserve"> общественных зданий</w:t>
            </w:r>
            <w:r w:rsidRPr="00132542">
              <w:rPr>
                <w:color w:val="000000" w:themeColor="text1"/>
                <w:sz w:val="22"/>
                <w:szCs w:val="28"/>
              </w:rPr>
              <w:t>, обеспечивающими беспрепятственный доступ в  них инвалидов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1A2E" w:rsidRPr="0077022B" w:rsidRDefault="00FC2D9F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22B">
              <w:rPr>
                <w:sz w:val="20"/>
                <w:szCs w:val="20"/>
              </w:rPr>
              <w:t>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22B">
              <w:rPr>
                <w:sz w:val="20"/>
                <w:szCs w:val="20"/>
              </w:rPr>
              <w:t>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562A54" w:rsidRPr="0077022B" w:rsidRDefault="00562A54" w:rsidP="00562A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1A2E" w:rsidRPr="0077022B" w:rsidRDefault="00FC2D9F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22B">
              <w:rPr>
                <w:sz w:val="20"/>
                <w:szCs w:val="20"/>
              </w:rPr>
              <w:t>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22B">
              <w:rPr>
                <w:sz w:val="20"/>
                <w:szCs w:val="20"/>
              </w:rPr>
              <w:t>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562A54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62A54" w:rsidRPr="0077022B" w:rsidRDefault="00562A54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51A2E" w:rsidRPr="0077022B" w:rsidTr="00FC2D9F">
        <w:trPr>
          <w:trHeight w:val="423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132542" w:rsidRDefault="00551A2E" w:rsidP="00577BAC">
            <w:pPr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A2E" w:rsidRPr="004117CB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A2E" w:rsidRPr="004117CB" w:rsidRDefault="00FC2D9F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A2E" w:rsidRPr="004117CB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A2E" w:rsidRPr="004117CB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A2E" w:rsidRPr="004117CB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A2E" w:rsidRPr="004117CB" w:rsidRDefault="00FC2D9F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A2E" w:rsidRPr="004117CB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11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51A2E" w:rsidRPr="0077022B" w:rsidTr="00FC2D9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62A5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</w:t>
            </w:r>
            <w:r w:rsidR="00562A5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51A2E" w:rsidRPr="0077022B" w:rsidTr="00FC2D9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62A5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562A5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51A2E" w:rsidRPr="0077022B" w:rsidTr="00FC2D9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51A2E" w:rsidRPr="0077022B" w:rsidRDefault="00551A2E" w:rsidP="00577BA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Default="00551A2E" w:rsidP="00562A5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562A54">
              <w:rPr>
                <w:b/>
                <w:sz w:val="20"/>
                <w:szCs w:val="20"/>
              </w:rPr>
              <w:t>21</w:t>
            </w:r>
          </w:p>
          <w:p w:rsidR="00562A54" w:rsidRPr="002A36F1" w:rsidRDefault="00562A54" w:rsidP="00562A5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2E" w:rsidRPr="002A36F1" w:rsidRDefault="00551A2E" w:rsidP="00577BA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E" w:rsidRPr="0077022B" w:rsidRDefault="00551A2E" w:rsidP="00577BA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62A54" w:rsidRPr="0077022B" w:rsidTr="00FC2D9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54" w:rsidRDefault="00562A54" w:rsidP="00562A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Default="00562A54" w:rsidP="00562A5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562A54" w:rsidRPr="002A36F1" w:rsidRDefault="00562A54" w:rsidP="00562A5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54" w:rsidRPr="0077022B" w:rsidRDefault="00562A54" w:rsidP="00562A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54" w:rsidRPr="0077022B" w:rsidRDefault="00562A54" w:rsidP="00562A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62A54" w:rsidRPr="0077022B" w:rsidTr="00FC2D9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54" w:rsidRDefault="00562A54" w:rsidP="00562A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54" w:rsidRPr="0077022B" w:rsidRDefault="00562A54" w:rsidP="00562A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54" w:rsidRPr="0077022B" w:rsidRDefault="00562A54" w:rsidP="00562A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62A54" w:rsidRPr="0077022B" w:rsidTr="00FC2D9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54" w:rsidRDefault="00562A54" w:rsidP="00562A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62A54" w:rsidRPr="0077022B" w:rsidRDefault="00562A54" w:rsidP="00562A5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54" w:rsidRPr="002A36F1" w:rsidRDefault="00562A54" w:rsidP="00562A5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54" w:rsidRPr="0077022B" w:rsidRDefault="00562A54" w:rsidP="00562A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54" w:rsidRPr="0077022B" w:rsidRDefault="00562A54" w:rsidP="00562A5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C15DF" w:rsidRDefault="00AC15DF" w:rsidP="00AC15DF">
      <w:pPr>
        <w:pStyle w:val="a8"/>
        <w:spacing w:after="120"/>
        <w:ind w:left="0" w:firstLine="720"/>
        <w:jc w:val="both"/>
        <w:rPr>
          <w:sz w:val="28"/>
          <w:szCs w:val="28"/>
        </w:rPr>
      </w:pPr>
    </w:p>
    <w:p w:rsidR="00AC15DF" w:rsidRDefault="00AC15DF" w:rsidP="00AC15DF">
      <w:pPr>
        <w:pStyle w:val="a8"/>
        <w:spacing w:after="120"/>
        <w:ind w:left="0" w:firstLine="720"/>
        <w:jc w:val="both"/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Default="006E6D94" w:rsidP="00794456">
      <w:pPr>
        <w:numPr>
          <w:ilvl w:val="0"/>
          <w:numId w:val="3"/>
        </w:numPr>
        <w:spacing w:after="600"/>
        <w:ind w:left="709" w:hanging="283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="00794456">
        <w:rPr>
          <w:color w:val="000000"/>
          <w:sz w:val="28"/>
          <w:szCs w:val="28"/>
        </w:rPr>
        <w:t xml:space="preserve">       </w:t>
      </w:r>
      <w:r w:rsidRPr="00794456">
        <w:rPr>
          <w:color w:val="000000"/>
          <w:sz w:val="28"/>
          <w:szCs w:val="28"/>
        </w:rPr>
        <w:t>газете «Маяк».</w:t>
      </w:r>
      <w:bookmarkStart w:id="0" w:name="_GoBack"/>
      <w:bookmarkEnd w:id="0"/>
    </w:p>
    <w:p w:rsidR="00794456" w:rsidRDefault="00794456" w:rsidP="00794456">
      <w:pPr>
        <w:pStyle w:val="a8"/>
        <w:rPr>
          <w:color w:val="000000"/>
          <w:sz w:val="28"/>
          <w:szCs w:val="28"/>
        </w:rPr>
      </w:pPr>
    </w:p>
    <w:p w:rsidR="00B47E5A" w:rsidRPr="00292E14" w:rsidRDefault="003D478E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6570A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570A6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  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03" w:rsidRDefault="00091003">
      <w:r>
        <w:separator/>
      </w:r>
    </w:p>
  </w:endnote>
  <w:endnote w:type="continuationSeparator" w:id="0">
    <w:p w:rsidR="00091003" w:rsidRDefault="000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03" w:rsidRDefault="00091003">
      <w:r>
        <w:separator/>
      </w:r>
    </w:p>
  </w:footnote>
  <w:footnote w:type="continuationSeparator" w:id="0">
    <w:p w:rsidR="00091003" w:rsidRDefault="0009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A5B4E"/>
    <w:multiLevelType w:val="multilevel"/>
    <w:tmpl w:val="EFC4C34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C2A34"/>
    <w:multiLevelType w:val="multilevel"/>
    <w:tmpl w:val="3022E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0" w15:restartNumberingAfterBreak="0">
    <w:nsid w:val="74941F6A"/>
    <w:multiLevelType w:val="multilevel"/>
    <w:tmpl w:val="3022E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C67B18"/>
    <w:multiLevelType w:val="multilevel"/>
    <w:tmpl w:val="3022E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91003"/>
    <w:rsid w:val="000A4314"/>
    <w:rsid w:val="000E369B"/>
    <w:rsid w:val="000F3D21"/>
    <w:rsid w:val="001030F4"/>
    <w:rsid w:val="001410B3"/>
    <w:rsid w:val="00147AE4"/>
    <w:rsid w:val="001756BB"/>
    <w:rsid w:val="00177FD6"/>
    <w:rsid w:val="00187BAC"/>
    <w:rsid w:val="001911DF"/>
    <w:rsid w:val="001A26FF"/>
    <w:rsid w:val="001A377A"/>
    <w:rsid w:val="001C47D6"/>
    <w:rsid w:val="001D0782"/>
    <w:rsid w:val="001D75C9"/>
    <w:rsid w:val="001D7B26"/>
    <w:rsid w:val="00223621"/>
    <w:rsid w:val="002433B5"/>
    <w:rsid w:val="00254B40"/>
    <w:rsid w:val="00274A11"/>
    <w:rsid w:val="00292E14"/>
    <w:rsid w:val="002A7C6E"/>
    <w:rsid w:val="002B1AD7"/>
    <w:rsid w:val="002C1E5A"/>
    <w:rsid w:val="002C46B4"/>
    <w:rsid w:val="002D1281"/>
    <w:rsid w:val="002E73ED"/>
    <w:rsid w:val="002F03CA"/>
    <w:rsid w:val="002F668A"/>
    <w:rsid w:val="00315C48"/>
    <w:rsid w:val="00330F24"/>
    <w:rsid w:val="00342D2A"/>
    <w:rsid w:val="00365169"/>
    <w:rsid w:val="00374A57"/>
    <w:rsid w:val="00392E4F"/>
    <w:rsid w:val="0039553E"/>
    <w:rsid w:val="003B1135"/>
    <w:rsid w:val="003B3044"/>
    <w:rsid w:val="003B583D"/>
    <w:rsid w:val="003D3855"/>
    <w:rsid w:val="003D478E"/>
    <w:rsid w:val="003E5505"/>
    <w:rsid w:val="004029AC"/>
    <w:rsid w:val="004062C5"/>
    <w:rsid w:val="00415CFA"/>
    <w:rsid w:val="00417B9F"/>
    <w:rsid w:val="0044422A"/>
    <w:rsid w:val="0045792E"/>
    <w:rsid w:val="00461D2D"/>
    <w:rsid w:val="00483AED"/>
    <w:rsid w:val="00496A2C"/>
    <w:rsid w:val="004B7032"/>
    <w:rsid w:val="004C6CDA"/>
    <w:rsid w:val="004D125E"/>
    <w:rsid w:val="004F631C"/>
    <w:rsid w:val="00511254"/>
    <w:rsid w:val="00515FF4"/>
    <w:rsid w:val="00521823"/>
    <w:rsid w:val="00523BAE"/>
    <w:rsid w:val="005437A5"/>
    <w:rsid w:val="00551A2E"/>
    <w:rsid w:val="00552B3B"/>
    <w:rsid w:val="00553C1E"/>
    <w:rsid w:val="00562A54"/>
    <w:rsid w:val="005656F0"/>
    <w:rsid w:val="005815C7"/>
    <w:rsid w:val="00581F4A"/>
    <w:rsid w:val="005F11EB"/>
    <w:rsid w:val="00611CF6"/>
    <w:rsid w:val="0061269A"/>
    <w:rsid w:val="006171BA"/>
    <w:rsid w:val="00640DD9"/>
    <w:rsid w:val="006570A6"/>
    <w:rsid w:val="00690EE3"/>
    <w:rsid w:val="00692A1C"/>
    <w:rsid w:val="006A25B0"/>
    <w:rsid w:val="006B0A57"/>
    <w:rsid w:val="006B75D6"/>
    <w:rsid w:val="006C7310"/>
    <w:rsid w:val="006D5476"/>
    <w:rsid w:val="006E631D"/>
    <w:rsid w:val="006E6D94"/>
    <w:rsid w:val="0072258A"/>
    <w:rsid w:val="0077087F"/>
    <w:rsid w:val="00790B17"/>
    <w:rsid w:val="00793F3C"/>
    <w:rsid w:val="00794456"/>
    <w:rsid w:val="007A42E4"/>
    <w:rsid w:val="007A48E3"/>
    <w:rsid w:val="007A4B02"/>
    <w:rsid w:val="007B73B2"/>
    <w:rsid w:val="007D4A21"/>
    <w:rsid w:val="007D4E50"/>
    <w:rsid w:val="007D552A"/>
    <w:rsid w:val="007F3683"/>
    <w:rsid w:val="00801BD2"/>
    <w:rsid w:val="008301D8"/>
    <w:rsid w:val="00831FE2"/>
    <w:rsid w:val="00846200"/>
    <w:rsid w:val="00881E13"/>
    <w:rsid w:val="00884D5C"/>
    <w:rsid w:val="008B7572"/>
    <w:rsid w:val="008E7DA9"/>
    <w:rsid w:val="008F3C45"/>
    <w:rsid w:val="009013A0"/>
    <w:rsid w:val="00912EE5"/>
    <w:rsid w:val="00923427"/>
    <w:rsid w:val="00933A96"/>
    <w:rsid w:val="00935A82"/>
    <w:rsid w:val="00976E1E"/>
    <w:rsid w:val="009A3185"/>
    <w:rsid w:val="009A77B0"/>
    <w:rsid w:val="009B1C56"/>
    <w:rsid w:val="009B2923"/>
    <w:rsid w:val="009B7D37"/>
    <w:rsid w:val="009C2BD6"/>
    <w:rsid w:val="009C6114"/>
    <w:rsid w:val="009D0049"/>
    <w:rsid w:val="00A17BC5"/>
    <w:rsid w:val="00A23F2F"/>
    <w:rsid w:val="00A3409A"/>
    <w:rsid w:val="00A37355"/>
    <w:rsid w:val="00A60074"/>
    <w:rsid w:val="00A70A96"/>
    <w:rsid w:val="00A71931"/>
    <w:rsid w:val="00AA5B52"/>
    <w:rsid w:val="00AB369D"/>
    <w:rsid w:val="00AB47F0"/>
    <w:rsid w:val="00AB765F"/>
    <w:rsid w:val="00AC1449"/>
    <w:rsid w:val="00AC15DF"/>
    <w:rsid w:val="00B02AD9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76F2F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191B"/>
    <w:rsid w:val="00C42560"/>
    <w:rsid w:val="00C612BD"/>
    <w:rsid w:val="00C96E09"/>
    <w:rsid w:val="00CA4881"/>
    <w:rsid w:val="00CA61B1"/>
    <w:rsid w:val="00CE30B3"/>
    <w:rsid w:val="00CE7440"/>
    <w:rsid w:val="00D035BB"/>
    <w:rsid w:val="00D05386"/>
    <w:rsid w:val="00D067CF"/>
    <w:rsid w:val="00D119F7"/>
    <w:rsid w:val="00D1550D"/>
    <w:rsid w:val="00D36446"/>
    <w:rsid w:val="00D476B0"/>
    <w:rsid w:val="00D54B4A"/>
    <w:rsid w:val="00D70C8F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1F43"/>
    <w:rsid w:val="00EA547C"/>
    <w:rsid w:val="00EB036E"/>
    <w:rsid w:val="00F071DD"/>
    <w:rsid w:val="00F234D7"/>
    <w:rsid w:val="00F448B8"/>
    <w:rsid w:val="00F646FA"/>
    <w:rsid w:val="00F7357A"/>
    <w:rsid w:val="00F767FD"/>
    <w:rsid w:val="00F8540B"/>
    <w:rsid w:val="00FC2D9F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B8BA7"/>
  <w15:docId w15:val="{B4A756AD-01EF-4120-8090-571AF65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EA1F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A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C131-4725-4268-A2C1-F906A805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2</cp:revision>
  <cp:lastPrinted>2020-12-11T12:21:00Z</cp:lastPrinted>
  <dcterms:created xsi:type="dcterms:W3CDTF">2020-12-11T12:33:00Z</dcterms:created>
  <dcterms:modified xsi:type="dcterms:W3CDTF">2020-12-11T12:33:00Z</dcterms:modified>
</cp:coreProperties>
</file>