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A043A0" w:rsidP="005E6E8A">
      <w:pPr>
        <w:spacing w:after="360"/>
        <w:jc w:val="both"/>
        <w:rPr>
          <w:szCs w:val="28"/>
        </w:rPr>
      </w:pPr>
      <w:r>
        <w:rPr>
          <w:szCs w:val="28"/>
        </w:rPr>
        <w:t>28.06.2021</w:t>
      </w:r>
      <w:r w:rsidR="00AE4D46">
        <w:rPr>
          <w:szCs w:val="28"/>
        </w:rPr>
        <w:t xml:space="preserve">                                                                                                                    № </w:t>
      </w:r>
      <w:r>
        <w:rPr>
          <w:szCs w:val="28"/>
        </w:rPr>
        <w:t>48</w:t>
      </w:r>
      <w:r w:rsidR="00B25C1D">
        <w:rPr>
          <w:szCs w:val="28"/>
        </w:rPr>
        <w:t xml:space="preserve"> </w:t>
      </w:r>
    </w:p>
    <w:p w:rsidR="00F72629" w:rsidRDefault="00A043A0" w:rsidP="00A043A0">
      <w:pPr>
        <w:spacing w:after="360"/>
        <w:ind w:right="5529"/>
        <w:jc w:val="both"/>
        <w:rPr>
          <w:i/>
          <w:sz w:val="24"/>
        </w:rPr>
      </w:pPr>
      <w:r w:rsidRPr="006F42D2">
        <w:rPr>
          <w:i/>
          <w:sz w:val="24"/>
        </w:rPr>
        <w:t>О внесении изменений в</w:t>
      </w:r>
      <w:r>
        <w:rPr>
          <w:i/>
          <w:sz w:val="24"/>
        </w:rPr>
        <w:t xml:space="preserve"> постановление администрации муниципального образования Степанцевское </w:t>
      </w:r>
      <w:r w:rsidRPr="00EA166A">
        <w:rPr>
          <w:i/>
          <w:sz w:val="24"/>
        </w:rPr>
        <w:t xml:space="preserve">Вязниковского района Владимирской области от </w:t>
      </w:r>
      <w:r>
        <w:rPr>
          <w:i/>
          <w:sz w:val="24"/>
        </w:rPr>
        <w:t>01.07.2013</w:t>
      </w:r>
      <w:r w:rsidRPr="00EA166A">
        <w:rPr>
          <w:i/>
          <w:sz w:val="24"/>
        </w:rPr>
        <w:t xml:space="preserve"> № 93 </w:t>
      </w:r>
      <w:r w:rsidRPr="00EA166A">
        <w:rPr>
          <w:i/>
          <w:sz w:val="24"/>
          <w:shd w:val="clear" w:color="auto" w:fill="FFFFFF"/>
        </w:rPr>
        <w:t>"Об утверждении административного регламента администрации муниципального образования Степанцевское Вязниковского района по предоставлению муниципальной услуги "Предоставление жилого помещения по договору социального найма"</w:t>
      </w:r>
    </w:p>
    <w:p w:rsidR="00F72629" w:rsidRDefault="00A043A0" w:rsidP="002B567B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Рассмотрев </w:t>
      </w:r>
      <w:r w:rsidRPr="006F42D2">
        <w:rPr>
          <w:szCs w:val="28"/>
        </w:rPr>
        <w:t>Протест Вязниковской межрайонной прокуратуры</w:t>
      </w:r>
      <w:r>
        <w:rPr>
          <w:szCs w:val="28"/>
        </w:rPr>
        <w:t xml:space="preserve"> Владимирской области</w:t>
      </w:r>
      <w:r w:rsidRPr="006F42D2">
        <w:rPr>
          <w:szCs w:val="28"/>
        </w:rPr>
        <w:t xml:space="preserve"> от 3</w:t>
      </w:r>
      <w:r>
        <w:rPr>
          <w:szCs w:val="28"/>
        </w:rPr>
        <w:t>0</w:t>
      </w:r>
      <w:r w:rsidRPr="006F42D2">
        <w:rPr>
          <w:szCs w:val="28"/>
        </w:rPr>
        <w:t>.0</w:t>
      </w:r>
      <w:r>
        <w:rPr>
          <w:szCs w:val="28"/>
        </w:rPr>
        <w:t>4</w:t>
      </w:r>
      <w:r w:rsidRPr="006F42D2">
        <w:rPr>
          <w:szCs w:val="28"/>
        </w:rPr>
        <w:t>.202</w:t>
      </w:r>
      <w:r>
        <w:rPr>
          <w:szCs w:val="28"/>
        </w:rPr>
        <w:t>1</w:t>
      </w:r>
      <w:r w:rsidRPr="006F42D2">
        <w:rPr>
          <w:szCs w:val="28"/>
        </w:rPr>
        <w:t xml:space="preserve"> № 2-1-202</w:t>
      </w:r>
      <w:r>
        <w:rPr>
          <w:szCs w:val="28"/>
        </w:rPr>
        <w:t>1</w:t>
      </w:r>
      <w:r w:rsidRPr="006F42D2">
        <w:rPr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Ф</w:t>
      </w:r>
      <w:r w:rsidRPr="006F42D2">
        <w:rPr>
          <w:szCs w:val="28"/>
        </w:rPr>
        <w:t>едеральным законом от 27.07.2010 №210-ФЗ «Об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6F42D2">
        <w:rPr>
          <w:szCs w:val="28"/>
        </w:rPr>
        <w:t xml:space="preserve">, Уставом муниципального образования </w:t>
      </w:r>
      <w:r w:rsidRPr="006F42D2">
        <w:rPr>
          <w:szCs w:val="28"/>
        </w:rPr>
        <w:t>Степанцевское</w:t>
      </w:r>
      <w:r w:rsidRPr="006F42D2">
        <w:rPr>
          <w:szCs w:val="28"/>
        </w:rPr>
        <w:t xml:space="preserve"> Вязниковского района Владимирской области, </w:t>
      </w:r>
      <w:r>
        <w:rPr>
          <w:szCs w:val="28"/>
        </w:rPr>
        <w:t xml:space="preserve">администрация муниципального образования </w:t>
      </w:r>
      <w:r>
        <w:rPr>
          <w:szCs w:val="28"/>
        </w:rPr>
        <w:t>Степанцевское</w:t>
      </w:r>
      <w:r>
        <w:rPr>
          <w:szCs w:val="28"/>
        </w:rPr>
        <w:t xml:space="preserve"> Вязниковского района Владимирской области</w:t>
      </w:r>
      <w:r w:rsidR="00F72629" w:rsidRPr="00B25C1D">
        <w:rPr>
          <w:sz w:val="32"/>
          <w:szCs w:val="28"/>
        </w:rPr>
        <w:t xml:space="preserve"> </w:t>
      </w:r>
      <w:r w:rsidR="00F72629">
        <w:rPr>
          <w:szCs w:val="28"/>
        </w:rPr>
        <w:t>п о с т а н о в л я ю:</w:t>
      </w:r>
    </w:p>
    <w:p w:rsidR="002B567B" w:rsidRPr="006F42D2" w:rsidRDefault="002B567B" w:rsidP="002B567B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Внести в административный регламент</w:t>
      </w:r>
      <w:r>
        <w:rPr>
          <w:szCs w:val="28"/>
        </w:rPr>
        <w:t xml:space="preserve"> администрации муниципального образования </w:t>
      </w:r>
      <w:proofErr w:type="spellStart"/>
      <w:r w:rsidRPr="006F42D2">
        <w:rPr>
          <w:szCs w:val="28"/>
        </w:rPr>
        <w:t>Стёпанцевское</w:t>
      </w:r>
      <w:proofErr w:type="spellEnd"/>
      <w:r w:rsidRPr="006F42D2">
        <w:rPr>
          <w:szCs w:val="28"/>
        </w:rPr>
        <w:t xml:space="preserve"> Вязниковского района Владимирской области</w:t>
      </w:r>
      <w:r>
        <w:rPr>
          <w:szCs w:val="28"/>
        </w:rPr>
        <w:t xml:space="preserve"> по</w:t>
      </w:r>
      <w:r w:rsidRPr="006F42D2">
        <w:rPr>
          <w:szCs w:val="28"/>
        </w:rPr>
        <w:t xml:space="preserve"> предоставлени</w:t>
      </w:r>
      <w:r>
        <w:rPr>
          <w:szCs w:val="28"/>
        </w:rPr>
        <w:t>ю</w:t>
      </w:r>
      <w:r w:rsidRPr="006F42D2">
        <w:rPr>
          <w:szCs w:val="28"/>
        </w:rPr>
        <w:t xml:space="preserve"> муниципальной услуги </w:t>
      </w:r>
      <w:r>
        <w:t>"Предоставление жилого помещения по договору социального найма"</w:t>
      </w:r>
      <w:r w:rsidRPr="006F42D2">
        <w:rPr>
          <w:szCs w:val="28"/>
        </w:rPr>
        <w:t xml:space="preserve">, утвержденный постановлением администрации муниципального образования </w:t>
      </w:r>
      <w:proofErr w:type="spellStart"/>
      <w:r w:rsidRPr="006F42D2">
        <w:rPr>
          <w:szCs w:val="28"/>
        </w:rPr>
        <w:t>Стёпанцевское</w:t>
      </w:r>
      <w:proofErr w:type="spellEnd"/>
      <w:r w:rsidRPr="006F42D2">
        <w:rPr>
          <w:szCs w:val="28"/>
        </w:rPr>
        <w:t xml:space="preserve"> Вязниковского района Владими</w:t>
      </w:r>
      <w:r>
        <w:rPr>
          <w:szCs w:val="28"/>
        </w:rPr>
        <w:t>рской области от 01.07.2013 № 93</w:t>
      </w:r>
      <w:r w:rsidRPr="006F42D2">
        <w:rPr>
          <w:szCs w:val="28"/>
        </w:rPr>
        <w:t xml:space="preserve"> (в редакции постановлений от 11.11.2013 № 17</w:t>
      </w:r>
      <w:r>
        <w:rPr>
          <w:szCs w:val="28"/>
        </w:rPr>
        <w:t>8</w:t>
      </w:r>
      <w:r w:rsidRPr="006F42D2">
        <w:rPr>
          <w:szCs w:val="28"/>
        </w:rPr>
        <w:t>, от 03.11.2015 № 144</w:t>
      </w:r>
      <w:r>
        <w:rPr>
          <w:szCs w:val="28"/>
        </w:rPr>
        <w:t>, от 31.10.2019 № 128, от 25.03.2020 № 43, от 10.07.2020 № 73</w:t>
      </w:r>
      <w:r w:rsidRPr="006F42D2">
        <w:rPr>
          <w:szCs w:val="28"/>
        </w:rPr>
        <w:t>, далее – Административный регламент), следующие изменения:</w:t>
      </w:r>
    </w:p>
    <w:p w:rsidR="002B567B" w:rsidRPr="006F42D2" w:rsidRDefault="002B567B" w:rsidP="002B567B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1.1. </w:t>
      </w:r>
      <w:r>
        <w:rPr>
          <w:szCs w:val="28"/>
        </w:rPr>
        <w:t xml:space="preserve">Пункт 2.6 </w:t>
      </w:r>
      <w:r w:rsidRPr="006F42D2">
        <w:rPr>
          <w:szCs w:val="28"/>
        </w:rPr>
        <w:t>Раздел</w:t>
      </w:r>
      <w:r>
        <w:rPr>
          <w:szCs w:val="28"/>
        </w:rPr>
        <w:t>а</w:t>
      </w:r>
      <w:r w:rsidRPr="006F42D2">
        <w:rPr>
          <w:szCs w:val="28"/>
        </w:rPr>
        <w:t xml:space="preserve"> </w:t>
      </w:r>
      <w:r>
        <w:rPr>
          <w:szCs w:val="28"/>
        </w:rPr>
        <w:t>2</w:t>
      </w:r>
      <w:r w:rsidRPr="006F42D2">
        <w:rPr>
          <w:szCs w:val="28"/>
        </w:rPr>
        <w:t xml:space="preserve"> Административного</w:t>
      </w:r>
      <w:r>
        <w:rPr>
          <w:szCs w:val="28"/>
        </w:rPr>
        <w:t xml:space="preserve"> регламента</w:t>
      </w:r>
      <w:r w:rsidRPr="006F42D2">
        <w:rPr>
          <w:szCs w:val="28"/>
        </w:rPr>
        <w:t xml:space="preserve"> </w:t>
      </w:r>
      <w:r>
        <w:rPr>
          <w:szCs w:val="28"/>
        </w:rPr>
        <w:t xml:space="preserve">дополнить подпунктом 2.6.5 </w:t>
      </w:r>
      <w:r w:rsidRPr="006F42D2">
        <w:rPr>
          <w:szCs w:val="28"/>
        </w:rPr>
        <w:t>следующе</w:t>
      </w:r>
      <w:r>
        <w:rPr>
          <w:szCs w:val="28"/>
        </w:rPr>
        <w:t>го</w:t>
      </w:r>
      <w:r w:rsidRPr="006F42D2">
        <w:rPr>
          <w:szCs w:val="28"/>
        </w:rPr>
        <w:t xml:space="preserve"> </w:t>
      </w:r>
      <w:r>
        <w:rPr>
          <w:szCs w:val="28"/>
        </w:rPr>
        <w:t>содержания</w:t>
      </w:r>
      <w:r w:rsidRPr="006F42D2">
        <w:rPr>
          <w:szCs w:val="28"/>
        </w:rPr>
        <w:t>:</w:t>
      </w:r>
    </w:p>
    <w:p w:rsidR="002B567B" w:rsidRPr="000E7F9D" w:rsidRDefault="002B567B" w:rsidP="002B567B">
      <w:pPr>
        <w:suppressAutoHyphens/>
        <w:spacing w:after="120"/>
        <w:ind w:firstLine="567"/>
        <w:jc w:val="both"/>
        <w:rPr>
          <w:rFonts w:eastAsia="SimSun"/>
          <w:szCs w:val="28"/>
          <w:lang w:eastAsia="ar-SA"/>
        </w:rPr>
      </w:pPr>
      <w:r>
        <w:rPr>
          <w:rFonts w:eastAsia="SimSun"/>
          <w:color w:val="FF0000"/>
          <w:szCs w:val="28"/>
          <w:lang w:eastAsia="ar-SA"/>
        </w:rPr>
        <w:t xml:space="preserve">  </w:t>
      </w:r>
      <w:r w:rsidRPr="005051E9">
        <w:rPr>
          <w:rFonts w:eastAsia="SimSun"/>
          <w:szCs w:val="28"/>
          <w:lang w:eastAsia="ar-SA"/>
        </w:rPr>
        <w:t>«</w:t>
      </w:r>
      <w:r>
        <w:rPr>
          <w:rFonts w:eastAsia="SimSun"/>
          <w:szCs w:val="28"/>
          <w:lang w:eastAsia="ar-SA"/>
        </w:rPr>
        <w:t xml:space="preserve">2.6.5. </w:t>
      </w:r>
      <w:r w:rsidRPr="000E7F9D">
        <w:rPr>
          <w:rFonts w:eastAsia="SimSun"/>
          <w:szCs w:val="28"/>
          <w:lang w:eastAsia="ar-SA"/>
        </w:rPr>
        <w:t>При подаче заявления и прилагаемых к нему документов лично заявителем сотруднику администрации, предъявляется документ, удостоверяющий личность физического лица (его представителя), документ, подтверждающий полномочия представителя физического (при подаче заявления представителем). С</w:t>
      </w:r>
      <w:r w:rsidRPr="005051E9">
        <w:rPr>
          <w:rFonts w:eastAsia="SimSun"/>
          <w:szCs w:val="28"/>
          <w:lang w:eastAsia="ar-SA"/>
        </w:rPr>
        <w:t>отрудник администрации</w:t>
      </w:r>
      <w:r w:rsidRPr="000E7F9D">
        <w:rPr>
          <w:rFonts w:eastAsia="SimSun"/>
          <w:szCs w:val="28"/>
          <w:lang w:eastAsia="ar-SA"/>
        </w:rPr>
        <w:t xml:space="preserve"> изготавливает копию документа, удостоверяющего личность физического лица (его представителя), документа, подтверждающего </w:t>
      </w:r>
      <w:r w:rsidRPr="000E7F9D">
        <w:rPr>
          <w:rFonts w:eastAsia="SimSun"/>
          <w:szCs w:val="28"/>
          <w:lang w:eastAsia="ar-SA"/>
        </w:rPr>
        <w:lastRenderedPageBreak/>
        <w:t xml:space="preserve">полномочия представителя физического (при подаче заявления представителем), и возвращает указанные документы. </w:t>
      </w:r>
    </w:p>
    <w:p w:rsidR="002B567B" w:rsidRPr="000E7F9D" w:rsidRDefault="002B567B" w:rsidP="002B567B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0E7F9D">
        <w:rPr>
          <w:rFonts w:eastAsia="SimSun"/>
          <w:szCs w:val="28"/>
          <w:lang w:eastAsia="ar-SA"/>
        </w:rPr>
        <w:t>В целях предоставления 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7" w:anchor="/document/12148555/entry/140118" w:history="1">
        <w:r w:rsidRPr="005051E9">
          <w:rPr>
            <w:rFonts w:eastAsia="SimSun"/>
            <w:szCs w:val="28"/>
            <w:lang/>
          </w:rPr>
          <w:t>частью 18 статьи 14.1</w:t>
        </w:r>
      </w:hyperlink>
      <w:r w:rsidRPr="000E7F9D">
        <w:rPr>
          <w:rFonts w:eastAsia="SimSun"/>
          <w:szCs w:val="28"/>
          <w:lang w:eastAsia="ar-SA"/>
        </w:rPr>
        <w:t xml:space="preserve"> Федерального закона от 27 июля 2006 года </w:t>
      </w:r>
      <w:r w:rsidRPr="005051E9">
        <w:rPr>
          <w:rFonts w:eastAsia="SimSun"/>
          <w:szCs w:val="28"/>
          <w:lang w:eastAsia="ar-SA"/>
        </w:rPr>
        <w:t>№</w:t>
      </w:r>
      <w:r w:rsidRPr="000E7F9D">
        <w:rPr>
          <w:rFonts w:eastAsia="SimSun"/>
          <w:szCs w:val="28"/>
          <w:lang w:eastAsia="ar-SA"/>
        </w:rPr>
        <w:t> 149-ФЗ "Об информации, информационных технологиях и о защите информации".</w:t>
      </w:r>
    </w:p>
    <w:p w:rsidR="002B567B" w:rsidRPr="00E465DC" w:rsidRDefault="002B567B" w:rsidP="002B567B">
      <w:pPr>
        <w:suppressAutoHyphens/>
        <w:spacing w:after="120"/>
        <w:ind w:firstLine="709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2B567B" w:rsidRPr="00E465DC" w:rsidRDefault="002B567B" w:rsidP="002B567B">
      <w:pPr>
        <w:suppressAutoHyphens/>
        <w:spacing w:after="120"/>
        <w:ind w:firstLine="709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В случае направления заявлений и документов в электронной форме с использованием Единого и Регионального портала, заявление и документы должны быть подписаны усиленной квалифицированной электронной подписью,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B567B" w:rsidRPr="00E465DC" w:rsidRDefault="002B567B" w:rsidP="002B567B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 xml:space="preserve">При </w:t>
      </w:r>
      <w:proofErr w:type="gramStart"/>
      <w:r w:rsidRPr="00E465DC">
        <w:rPr>
          <w:rFonts w:eastAsia="SimSun"/>
          <w:szCs w:val="28"/>
          <w:lang w:eastAsia="ar-SA"/>
        </w:rPr>
        <w:t>предоставлении  муниципальной</w:t>
      </w:r>
      <w:proofErr w:type="gramEnd"/>
      <w:r w:rsidRPr="00E465DC">
        <w:rPr>
          <w:rFonts w:eastAsia="SimSun"/>
          <w:szCs w:val="28"/>
          <w:lang w:eastAsia="ar-SA"/>
        </w:rPr>
        <w:t xml:space="preserve"> услуги в электронной форме идентификация и аутентификация могут осуществляться посредством:</w:t>
      </w:r>
    </w:p>
    <w:p w:rsidR="002B567B" w:rsidRPr="00E465DC" w:rsidRDefault="002B567B" w:rsidP="002B567B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B567B" w:rsidRDefault="002B567B" w:rsidP="002B567B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Pr="005051E9">
        <w:rPr>
          <w:rFonts w:eastAsia="SimSun"/>
          <w:szCs w:val="28"/>
          <w:lang w:eastAsia="ar-SA"/>
        </w:rPr>
        <w:t>»</w:t>
      </w:r>
      <w:r>
        <w:rPr>
          <w:rFonts w:eastAsia="SimSun"/>
          <w:szCs w:val="28"/>
          <w:lang w:eastAsia="ar-SA"/>
        </w:rPr>
        <w:t>.</w:t>
      </w:r>
    </w:p>
    <w:p w:rsidR="002B567B" w:rsidRPr="00E465DC" w:rsidRDefault="002B567B" w:rsidP="002B567B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lastRenderedPageBreak/>
        <w:t xml:space="preserve">1.2. Дополнить </w:t>
      </w:r>
      <w:r w:rsidRPr="006F42D2">
        <w:rPr>
          <w:szCs w:val="28"/>
        </w:rPr>
        <w:t xml:space="preserve">Раздел </w:t>
      </w:r>
      <w:r>
        <w:rPr>
          <w:szCs w:val="28"/>
        </w:rPr>
        <w:t>2</w:t>
      </w:r>
      <w:r w:rsidRPr="006F42D2">
        <w:rPr>
          <w:szCs w:val="28"/>
        </w:rPr>
        <w:t xml:space="preserve"> Административного</w:t>
      </w:r>
      <w:r>
        <w:rPr>
          <w:szCs w:val="28"/>
        </w:rPr>
        <w:t xml:space="preserve"> регламента пунктом 2.12 следующего содержания:</w:t>
      </w:r>
    </w:p>
    <w:p w:rsidR="002B567B" w:rsidRPr="00102C76" w:rsidRDefault="002B567B" w:rsidP="002B567B">
      <w:pPr>
        <w:spacing w:after="120"/>
        <w:ind w:firstLine="709"/>
        <w:jc w:val="both"/>
        <w:rPr>
          <w:rFonts w:eastAsia="Calibri"/>
          <w:szCs w:val="28"/>
        </w:rPr>
      </w:pPr>
      <w:r w:rsidRPr="00102C76">
        <w:rPr>
          <w:rFonts w:eastAsia="Calibri"/>
          <w:szCs w:val="28"/>
        </w:rPr>
        <w:t>«2.12.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2B567B" w:rsidRPr="00102C76" w:rsidRDefault="002B567B" w:rsidP="002B567B">
      <w:pPr>
        <w:spacing w:after="120"/>
        <w:ind w:firstLine="709"/>
        <w:jc w:val="both"/>
        <w:rPr>
          <w:rFonts w:eastAsia="Calibri"/>
          <w:szCs w:val="28"/>
        </w:rPr>
      </w:pPr>
      <w:r w:rsidRPr="00102C76">
        <w:rPr>
          <w:rFonts w:eastAsia="Calibri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B567B" w:rsidRPr="00102C76" w:rsidRDefault="002B567B" w:rsidP="002B567B">
      <w:pPr>
        <w:spacing w:after="120"/>
        <w:ind w:firstLine="709"/>
        <w:jc w:val="both"/>
        <w:rPr>
          <w:rFonts w:eastAsia="Calibri"/>
          <w:szCs w:val="28"/>
        </w:rPr>
      </w:pPr>
      <w:r w:rsidRPr="00102C76">
        <w:rPr>
          <w:rFonts w:eastAsia="Calibri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2B567B" w:rsidRPr="004B037D" w:rsidRDefault="002B567B" w:rsidP="002B567B">
      <w:pPr>
        <w:spacing w:after="12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Наименование Раздела </w:t>
      </w:r>
      <w:r>
        <w:rPr>
          <w:rFonts w:eastAsia="Calibri"/>
          <w:szCs w:val="28"/>
          <w:lang w:val="en-US"/>
        </w:rPr>
        <w:t>III</w:t>
      </w:r>
      <w:r w:rsidRPr="004B037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Административного регламента изложить в новой редакции:</w:t>
      </w:r>
    </w:p>
    <w:p w:rsidR="002B567B" w:rsidRDefault="002B567B" w:rsidP="002B567B">
      <w:pPr>
        <w:pStyle w:val="a3"/>
        <w:spacing w:after="120"/>
        <w:ind w:left="0" w:firstLine="709"/>
        <w:contextualSpacing w:val="0"/>
        <w:jc w:val="center"/>
      </w:pPr>
      <w:r w:rsidRPr="00FE37B0">
        <w:t>«III.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и в многофункциональном центре.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2B567B" w:rsidRPr="006F42D2" w:rsidRDefault="002B567B" w:rsidP="002B567B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2. Контроль за исполнением настоящего постановления оставляю за собой.</w:t>
      </w:r>
    </w:p>
    <w:p w:rsidR="00C15458" w:rsidRPr="00C20C70" w:rsidRDefault="002B567B" w:rsidP="002B567B">
      <w:pPr>
        <w:spacing w:after="600"/>
        <w:ind w:firstLine="709"/>
        <w:jc w:val="both"/>
        <w:rPr>
          <w:szCs w:val="28"/>
        </w:rPr>
      </w:pPr>
      <w:r w:rsidRPr="00895058">
        <w:rPr>
          <w:szCs w:val="28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2B567B" w:rsidRDefault="002B567B" w:rsidP="002B567B">
      <w:pPr>
        <w:ind w:firstLine="709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C15458" w:rsidRPr="00C20C70" w:rsidRDefault="002B567B" w:rsidP="00C15458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C15458" w:rsidRPr="00C20C70">
        <w:rPr>
          <w:szCs w:val="28"/>
        </w:rPr>
        <w:t>лав</w:t>
      </w:r>
      <w:r>
        <w:rPr>
          <w:szCs w:val="28"/>
        </w:rPr>
        <w:t>ы</w:t>
      </w:r>
      <w:r w:rsidR="00C15458"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 w:rsidR="00C15458">
        <w:rPr>
          <w:szCs w:val="28"/>
        </w:rPr>
        <w:t xml:space="preserve">                                             </w:t>
      </w:r>
      <w:r>
        <w:rPr>
          <w:szCs w:val="28"/>
        </w:rPr>
        <w:t>А.Е. Ефремов</w:t>
      </w:r>
      <w:bookmarkStart w:id="0" w:name="_GoBack"/>
      <w:bookmarkEnd w:id="0"/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8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F0" w:rsidRDefault="005220F0" w:rsidP="005E6E8A">
      <w:r>
        <w:separator/>
      </w:r>
    </w:p>
  </w:endnote>
  <w:endnote w:type="continuationSeparator" w:id="0">
    <w:p w:rsidR="005220F0" w:rsidRDefault="005220F0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F0" w:rsidRDefault="005220F0" w:rsidP="005E6E8A">
      <w:r>
        <w:separator/>
      </w:r>
    </w:p>
  </w:footnote>
  <w:footnote w:type="continuationSeparator" w:id="0">
    <w:p w:rsidR="005220F0" w:rsidRDefault="005220F0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567B">
      <w:rPr>
        <w:noProof/>
      </w:rPr>
      <w:t>3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60BAE"/>
    <w:rsid w:val="00087ADA"/>
    <w:rsid w:val="000F0CA6"/>
    <w:rsid w:val="00104FBF"/>
    <w:rsid w:val="001122F4"/>
    <w:rsid w:val="001167FF"/>
    <w:rsid w:val="00122A20"/>
    <w:rsid w:val="00136D30"/>
    <w:rsid w:val="00191C14"/>
    <w:rsid w:val="002267E5"/>
    <w:rsid w:val="00246F57"/>
    <w:rsid w:val="002736F9"/>
    <w:rsid w:val="00277069"/>
    <w:rsid w:val="002774BF"/>
    <w:rsid w:val="00284063"/>
    <w:rsid w:val="00290971"/>
    <w:rsid w:val="002A1C99"/>
    <w:rsid w:val="002A60F6"/>
    <w:rsid w:val="002B567B"/>
    <w:rsid w:val="002C676C"/>
    <w:rsid w:val="002D5E29"/>
    <w:rsid w:val="00302A7D"/>
    <w:rsid w:val="00341892"/>
    <w:rsid w:val="003467C2"/>
    <w:rsid w:val="00377383"/>
    <w:rsid w:val="00383812"/>
    <w:rsid w:val="003859D8"/>
    <w:rsid w:val="00392474"/>
    <w:rsid w:val="00395F8A"/>
    <w:rsid w:val="0039633F"/>
    <w:rsid w:val="003B4060"/>
    <w:rsid w:val="003F18BC"/>
    <w:rsid w:val="00444D72"/>
    <w:rsid w:val="00454A3A"/>
    <w:rsid w:val="004572DE"/>
    <w:rsid w:val="004B5AFF"/>
    <w:rsid w:val="004D3524"/>
    <w:rsid w:val="00521097"/>
    <w:rsid w:val="005220F0"/>
    <w:rsid w:val="00522323"/>
    <w:rsid w:val="00544849"/>
    <w:rsid w:val="0057476B"/>
    <w:rsid w:val="005775A6"/>
    <w:rsid w:val="00584ED9"/>
    <w:rsid w:val="00590E42"/>
    <w:rsid w:val="00594588"/>
    <w:rsid w:val="005E4504"/>
    <w:rsid w:val="005E6E8A"/>
    <w:rsid w:val="00631DDC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F09"/>
    <w:rsid w:val="0071119A"/>
    <w:rsid w:val="00783BAF"/>
    <w:rsid w:val="0079071C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B4B1C"/>
    <w:rsid w:val="008E376E"/>
    <w:rsid w:val="00904263"/>
    <w:rsid w:val="00924FCC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A7D84"/>
    <w:rsid w:val="009C4688"/>
    <w:rsid w:val="009C7ACC"/>
    <w:rsid w:val="00A043A0"/>
    <w:rsid w:val="00A07723"/>
    <w:rsid w:val="00A400C3"/>
    <w:rsid w:val="00A65975"/>
    <w:rsid w:val="00A85C9B"/>
    <w:rsid w:val="00AC50DD"/>
    <w:rsid w:val="00AE072D"/>
    <w:rsid w:val="00AE3CF7"/>
    <w:rsid w:val="00AE4D46"/>
    <w:rsid w:val="00AE55D5"/>
    <w:rsid w:val="00AF1BAD"/>
    <w:rsid w:val="00B103D8"/>
    <w:rsid w:val="00B15252"/>
    <w:rsid w:val="00B25C1D"/>
    <w:rsid w:val="00B82971"/>
    <w:rsid w:val="00BB4F39"/>
    <w:rsid w:val="00BE1D77"/>
    <w:rsid w:val="00C071C4"/>
    <w:rsid w:val="00C10840"/>
    <w:rsid w:val="00C15458"/>
    <w:rsid w:val="00C21BD5"/>
    <w:rsid w:val="00C51B4A"/>
    <w:rsid w:val="00C52301"/>
    <w:rsid w:val="00C56A51"/>
    <w:rsid w:val="00C86324"/>
    <w:rsid w:val="00CA1CF4"/>
    <w:rsid w:val="00CA516D"/>
    <w:rsid w:val="00CC184F"/>
    <w:rsid w:val="00D233F0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C6665"/>
    <w:rsid w:val="00EE3A7F"/>
    <w:rsid w:val="00EF70A9"/>
    <w:rsid w:val="00F24B8F"/>
    <w:rsid w:val="00F60F52"/>
    <w:rsid w:val="00F72629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D62B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4</cp:revision>
  <dcterms:created xsi:type="dcterms:W3CDTF">2021-07-05T05:35:00Z</dcterms:created>
  <dcterms:modified xsi:type="dcterms:W3CDTF">2021-07-05T05:37:00Z</dcterms:modified>
</cp:coreProperties>
</file>