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3F" w:rsidRPr="008B1E05" w:rsidRDefault="00385B3F" w:rsidP="00385B3F">
      <w:pPr>
        <w:pStyle w:val="1"/>
        <w:rPr>
          <w:color w:val="000000"/>
          <w:sz w:val="24"/>
          <w:szCs w:val="24"/>
        </w:rPr>
      </w:pPr>
      <w:r w:rsidRPr="008B1E05">
        <w:rPr>
          <w:color w:val="000000"/>
          <w:sz w:val="24"/>
          <w:szCs w:val="24"/>
        </w:rPr>
        <w:t>СОВЕТ  НАРОДНЫХ  ДЕПУТАТОВ</w:t>
      </w:r>
      <w:r w:rsidR="006908EA" w:rsidRPr="008B1E05">
        <w:rPr>
          <w:color w:val="000000"/>
          <w:sz w:val="24"/>
          <w:szCs w:val="24"/>
        </w:rPr>
        <w:t xml:space="preserve"> МУНИЦИПАЛЬНОГО ОБРАЗОВАНИЯ  </w:t>
      </w:r>
    </w:p>
    <w:p w:rsidR="00385B3F" w:rsidRPr="008B1E05" w:rsidRDefault="00216C33" w:rsidP="00385B3F">
      <w:pPr>
        <w:pStyle w:val="3"/>
        <w:jc w:val="center"/>
        <w:rPr>
          <w:color w:val="000000"/>
          <w:szCs w:val="24"/>
        </w:rPr>
      </w:pPr>
      <w:r w:rsidRPr="008B1E05">
        <w:rPr>
          <w:color w:val="000000"/>
          <w:sz w:val="28"/>
          <w:szCs w:val="28"/>
        </w:rPr>
        <w:t>СТЁ</w:t>
      </w:r>
      <w:r w:rsidR="00385B3F" w:rsidRPr="008B1E05">
        <w:rPr>
          <w:color w:val="000000"/>
          <w:sz w:val="28"/>
          <w:szCs w:val="28"/>
        </w:rPr>
        <w:t>ПАНЦЕВСКОЕ</w:t>
      </w:r>
    </w:p>
    <w:p w:rsidR="00385B3F" w:rsidRPr="008B1E05" w:rsidRDefault="00385B3F" w:rsidP="00385B3F">
      <w:pPr>
        <w:jc w:val="center"/>
        <w:rPr>
          <w:rFonts w:ascii="Times New Roman" w:hAnsi="Times New Roman"/>
          <w:b/>
          <w:color w:val="000000"/>
          <w:szCs w:val="24"/>
        </w:rPr>
      </w:pPr>
      <w:r w:rsidRPr="008B1E05">
        <w:rPr>
          <w:rFonts w:ascii="Times New Roman" w:hAnsi="Times New Roman"/>
          <w:b/>
          <w:color w:val="000000"/>
          <w:szCs w:val="24"/>
        </w:rPr>
        <w:t xml:space="preserve">ВЯЗНИКОВСКОГО РАЙОНА  </w:t>
      </w:r>
    </w:p>
    <w:p w:rsidR="00801E3D" w:rsidRPr="008B1E05" w:rsidRDefault="00801E3D" w:rsidP="00385B3F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CC515E" w:rsidRPr="008B1E05" w:rsidRDefault="00CC515E" w:rsidP="00385B3F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385B3F" w:rsidRPr="008B1E05" w:rsidRDefault="00385B3F" w:rsidP="00385B3F">
      <w:pPr>
        <w:pStyle w:val="2"/>
        <w:spacing w:before="240"/>
        <w:rPr>
          <w:color w:val="000000"/>
          <w:sz w:val="28"/>
          <w:szCs w:val="28"/>
        </w:rPr>
      </w:pPr>
      <w:r w:rsidRPr="008B1E05">
        <w:rPr>
          <w:color w:val="000000"/>
          <w:sz w:val="28"/>
          <w:szCs w:val="28"/>
        </w:rPr>
        <w:t>Р Е Ш Е Н И Е</w:t>
      </w:r>
    </w:p>
    <w:p w:rsidR="00CC515E" w:rsidRPr="008B1E05" w:rsidRDefault="00CC515E" w:rsidP="00CC515E">
      <w:pPr>
        <w:rPr>
          <w:color w:val="000000"/>
        </w:rPr>
      </w:pPr>
    </w:p>
    <w:p w:rsidR="00385B3F" w:rsidRPr="008B1E05" w:rsidRDefault="00385B3F" w:rsidP="00385B3F">
      <w:pPr>
        <w:rPr>
          <w:rFonts w:ascii="Times New Roman" w:hAnsi="Times New Roman"/>
          <w:color w:val="000000"/>
          <w:sz w:val="28"/>
          <w:szCs w:val="28"/>
        </w:rPr>
      </w:pPr>
    </w:p>
    <w:p w:rsidR="00801E3D" w:rsidRPr="008B1E05" w:rsidRDefault="00801E3D" w:rsidP="00385B3F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928"/>
        <w:gridCol w:w="4764"/>
      </w:tblGrid>
      <w:tr w:rsidR="00385B3F" w:rsidRPr="008B1E05" w:rsidTr="00610527">
        <w:tc>
          <w:tcPr>
            <w:tcW w:w="4928" w:type="dxa"/>
          </w:tcPr>
          <w:p w:rsidR="00385B3F" w:rsidRPr="00961C6E" w:rsidRDefault="00566E9F" w:rsidP="007934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04.12</w:t>
            </w:r>
            <w:r w:rsidR="00E14ED1" w:rsidRPr="00961C6E">
              <w:rPr>
                <w:rFonts w:ascii="Times New Roman" w:hAnsi="Times New Roman"/>
                <w:color w:val="000000"/>
                <w:sz w:val="28"/>
                <w:szCs w:val="28"/>
              </w:rPr>
              <w:t>.201</w:t>
            </w:r>
            <w:r w:rsidR="00601A66" w:rsidRPr="00961C6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64" w:type="dxa"/>
          </w:tcPr>
          <w:p w:rsidR="00385B3F" w:rsidRPr="00961C6E" w:rsidRDefault="00385B3F" w:rsidP="00793422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C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</w:t>
            </w:r>
            <w:r w:rsidR="006908EA" w:rsidRPr="00961C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</w:t>
            </w:r>
            <w:r w:rsidR="00CC515E" w:rsidRPr="00961C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6967F2" w:rsidRPr="00961C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908EA" w:rsidRPr="00961C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EC1D3F" w:rsidRPr="00961C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66E9F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</w:tr>
      <w:tr w:rsidR="00385B3F" w:rsidRPr="008B1E05" w:rsidTr="0061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64" w:type="dxa"/>
          <w:trHeight w:val="164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908EA" w:rsidRPr="008B1E05" w:rsidRDefault="006908EA" w:rsidP="00793422">
            <w:pPr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:rsidR="00385B3F" w:rsidRPr="00EC1D3F" w:rsidRDefault="00601A66" w:rsidP="00610527">
            <w:pPr>
              <w:jc w:val="both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>О внесении</w:t>
            </w:r>
            <w:r w:rsidR="00EC1D3F">
              <w:rPr>
                <w:rFonts w:ascii="Times New Roman" w:hAnsi="Times New Roman"/>
                <w:i/>
                <w:color w:val="000000"/>
                <w:szCs w:val="24"/>
              </w:rPr>
              <w:t xml:space="preserve"> изменени</w:t>
            </w:r>
            <w:r w:rsidR="00BF61D1">
              <w:rPr>
                <w:rFonts w:ascii="Times New Roman" w:hAnsi="Times New Roman"/>
                <w:i/>
                <w:color w:val="000000"/>
                <w:szCs w:val="24"/>
              </w:rPr>
              <w:t>я</w:t>
            </w:r>
            <w:r w:rsidR="00EC1D3F">
              <w:rPr>
                <w:rFonts w:ascii="Times New Roman" w:hAnsi="Times New Roman"/>
                <w:i/>
                <w:color w:val="000000"/>
                <w:szCs w:val="24"/>
              </w:rPr>
              <w:t xml:space="preserve"> в решение</w:t>
            </w:r>
            <w:r w:rsidR="00610527">
              <w:rPr>
                <w:rFonts w:ascii="Times New Roman" w:hAnsi="Times New Roman"/>
                <w:i/>
                <w:color w:val="000000"/>
                <w:szCs w:val="24"/>
              </w:rPr>
              <w:t xml:space="preserve"> Совета народных депутатов муниципального о</w:t>
            </w:r>
            <w:r w:rsidR="00566E9F">
              <w:rPr>
                <w:rFonts w:ascii="Times New Roman" w:hAnsi="Times New Roman"/>
                <w:i/>
                <w:color w:val="000000"/>
                <w:szCs w:val="24"/>
              </w:rPr>
              <w:t xml:space="preserve">бразования Степанцевское от 25.11.2014 № 257«О внесении изменения в решение Совета народных депутатов муниципального образования Степанцевское от 21.10.2014 № 251 </w:t>
            </w:r>
            <w:r w:rsidR="00EC1D3F">
              <w:rPr>
                <w:rFonts w:ascii="Times New Roman" w:hAnsi="Times New Roman"/>
                <w:i/>
                <w:color w:val="000000"/>
                <w:szCs w:val="24"/>
              </w:rPr>
              <w:t>«</w:t>
            </w:r>
            <w:r w:rsidR="00385B3F" w:rsidRPr="008B1E05">
              <w:rPr>
                <w:rFonts w:ascii="Times New Roman" w:hAnsi="Times New Roman"/>
                <w:i/>
                <w:color w:val="000000"/>
                <w:szCs w:val="24"/>
              </w:rPr>
              <w:t>Об установлении налога на имущество физических лиц на территории муниципального образования Стёпанцевское Вязниковского района</w:t>
            </w:r>
            <w:r w:rsidR="00EC1D3F">
              <w:rPr>
                <w:rFonts w:ascii="Times New Roman" w:hAnsi="Times New Roman"/>
                <w:i/>
                <w:color w:val="000000"/>
                <w:szCs w:val="24"/>
              </w:rPr>
              <w:t>»</w:t>
            </w:r>
            <w:r w:rsidR="006967F2" w:rsidRPr="008B1E05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</w:p>
        </w:tc>
      </w:tr>
    </w:tbl>
    <w:p w:rsidR="00385B3F" w:rsidRPr="008B1E05" w:rsidRDefault="00385B3F" w:rsidP="00385B3F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801E3D" w:rsidRPr="008B1E05" w:rsidRDefault="00801E3D" w:rsidP="00385B3F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385B3F" w:rsidRPr="008B1E05" w:rsidRDefault="00385B3F" w:rsidP="00610527">
      <w:pPr>
        <w:spacing w:after="120"/>
        <w:ind w:firstLine="709"/>
        <w:jc w:val="both"/>
        <w:rPr>
          <w:rFonts w:ascii="Times New Roman" w:hAnsi="Times New Roman"/>
          <w:color w:val="000000"/>
          <w:sz w:val="28"/>
        </w:rPr>
      </w:pPr>
      <w:r w:rsidRPr="008B1E05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922BCE" w:rsidRPr="008B1E05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908EA" w:rsidRPr="008B1E05">
        <w:rPr>
          <w:rFonts w:ascii="Times New Roman" w:hAnsi="Times New Roman"/>
          <w:color w:val="000000"/>
          <w:sz w:val="28"/>
        </w:rPr>
        <w:t>Налоговым кодексом Российской Федерации</w:t>
      </w:r>
      <w:r w:rsidR="001860DB" w:rsidRPr="008B1E05">
        <w:rPr>
          <w:rFonts w:ascii="Times New Roman" w:hAnsi="Times New Roman"/>
          <w:color w:val="000000"/>
          <w:sz w:val="28"/>
        </w:rPr>
        <w:t xml:space="preserve">, Федеральным законом </w:t>
      </w:r>
      <w:r w:rsidR="001860DB" w:rsidRPr="008B1E05">
        <w:rPr>
          <w:rFonts w:ascii="Times New Roman" w:hAnsi="Times New Roman"/>
          <w:color w:val="000000"/>
          <w:sz w:val="28"/>
          <w:szCs w:val="28"/>
        </w:rPr>
        <w:t>от</w:t>
      </w:r>
      <w:r w:rsidR="00ED2095">
        <w:rPr>
          <w:rFonts w:ascii="Times New Roman" w:hAnsi="Times New Roman"/>
          <w:color w:val="000000"/>
          <w:sz w:val="28"/>
          <w:szCs w:val="28"/>
        </w:rPr>
        <w:t xml:space="preserve"> 06.10.2003</w:t>
      </w:r>
      <w:r w:rsidR="006967F2" w:rsidRPr="008B1E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2095">
        <w:rPr>
          <w:rFonts w:ascii="Times New Roman" w:hAnsi="Times New Roman"/>
          <w:color w:val="000000"/>
          <w:sz w:val="28"/>
          <w:szCs w:val="28"/>
        </w:rPr>
        <w:t>№ 131</w:t>
      </w:r>
      <w:r w:rsidR="00610527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ED2095">
        <w:rPr>
          <w:rFonts w:ascii="Times New Roman" w:hAnsi="Times New Roman"/>
          <w:color w:val="000000"/>
          <w:sz w:val="28"/>
          <w:szCs w:val="28"/>
        </w:rPr>
        <w:t xml:space="preserve">ФЗ </w:t>
      </w:r>
      <w:r w:rsidR="001860DB" w:rsidRPr="008B1E05">
        <w:rPr>
          <w:rFonts w:ascii="Times New Roman" w:hAnsi="Times New Roman"/>
          <w:color w:val="000000"/>
          <w:sz w:val="28"/>
          <w:szCs w:val="28"/>
        </w:rPr>
        <w:t>«</w:t>
      </w:r>
      <w:r w:rsidR="00ED2095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860DB" w:rsidRPr="008B1E05">
        <w:rPr>
          <w:rFonts w:ascii="Times New Roman" w:hAnsi="Times New Roman"/>
          <w:color w:val="000000"/>
          <w:sz w:val="28"/>
          <w:szCs w:val="28"/>
        </w:rPr>
        <w:t>»</w:t>
      </w:r>
      <w:r w:rsidRPr="008B1E0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D2095">
        <w:rPr>
          <w:rFonts w:ascii="Times New Roman" w:hAnsi="Times New Roman"/>
          <w:color w:val="000000"/>
          <w:sz w:val="28"/>
          <w:szCs w:val="28"/>
        </w:rPr>
        <w:t xml:space="preserve">законом Владимирской области от </w:t>
      </w:r>
      <w:r w:rsidR="0084568E">
        <w:rPr>
          <w:rFonts w:ascii="Times New Roman" w:hAnsi="Times New Roman"/>
          <w:color w:val="000000"/>
          <w:sz w:val="28"/>
          <w:szCs w:val="28"/>
        </w:rPr>
        <w:t xml:space="preserve">18.11.2014 № 134 </w:t>
      </w:r>
      <w:r w:rsidR="0061052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4568E">
        <w:rPr>
          <w:rFonts w:ascii="Times New Roman" w:hAnsi="Times New Roman"/>
          <w:color w:val="000000"/>
          <w:sz w:val="28"/>
          <w:szCs w:val="28"/>
        </w:rPr>
        <w:t xml:space="preserve">ОЗ «Об установлении единой даты начала применения на территории Владимирской области определения налоговой базы исходя из кадастровой стоимости объекта налогообложения на налогу на имущество физических лиц» </w:t>
      </w:r>
      <w:r w:rsidRPr="008B1E05">
        <w:rPr>
          <w:rFonts w:ascii="Times New Roman" w:hAnsi="Times New Roman"/>
          <w:color w:val="000000"/>
          <w:sz w:val="28"/>
        </w:rPr>
        <w:t xml:space="preserve">Совет народных депутатов муниципального образования Стёпанцевское </w:t>
      </w:r>
      <w:r w:rsidRPr="008B1E05">
        <w:rPr>
          <w:rFonts w:ascii="Times New Roman" w:hAnsi="Times New Roman"/>
          <w:bCs/>
          <w:color w:val="000000"/>
          <w:sz w:val="28"/>
        </w:rPr>
        <w:t>р е ш и л</w:t>
      </w:r>
      <w:r w:rsidRPr="008B1E05">
        <w:rPr>
          <w:rFonts w:ascii="Times New Roman" w:hAnsi="Times New Roman"/>
          <w:b/>
          <w:bCs/>
          <w:color w:val="000000"/>
          <w:sz w:val="28"/>
        </w:rPr>
        <w:t>:</w:t>
      </w:r>
    </w:p>
    <w:p w:rsidR="0084568E" w:rsidRPr="00566E9F" w:rsidRDefault="00610527" w:rsidP="00ED2095">
      <w:pPr>
        <w:widowControl w:val="0"/>
        <w:numPr>
          <w:ilvl w:val="0"/>
          <w:numId w:val="7"/>
        </w:numPr>
        <w:shd w:val="clear" w:color="auto" w:fill="FFFFFF"/>
        <w:tabs>
          <w:tab w:val="left" w:pos="-1701"/>
          <w:tab w:val="center" w:pos="993"/>
        </w:tabs>
        <w:autoSpaceDE w:val="0"/>
        <w:autoSpaceDN w:val="0"/>
        <w:adjustRightInd w:val="0"/>
        <w:spacing w:after="120" w:line="324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2095">
        <w:rPr>
          <w:rFonts w:ascii="Times New Roman" w:hAnsi="Times New Roman"/>
          <w:color w:val="000000"/>
          <w:sz w:val="28"/>
          <w:szCs w:val="28"/>
        </w:rPr>
        <w:t>Внес</w:t>
      </w:r>
      <w:r w:rsidR="00793422">
        <w:rPr>
          <w:rFonts w:ascii="Times New Roman" w:hAnsi="Times New Roman"/>
          <w:color w:val="000000"/>
          <w:sz w:val="28"/>
          <w:szCs w:val="28"/>
        </w:rPr>
        <w:t xml:space="preserve">ти </w:t>
      </w:r>
      <w:r w:rsidR="00566E9F" w:rsidRPr="00566E9F">
        <w:rPr>
          <w:rFonts w:ascii="Times New Roman" w:hAnsi="Times New Roman"/>
          <w:color w:val="000000"/>
          <w:sz w:val="28"/>
          <w:szCs w:val="28"/>
        </w:rPr>
        <w:t>изменение в решение Совета народных депутатов муниципального образования Степанцевское от 25.11.2014 № 257</w:t>
      </w:r>
      <w:r w:rsidR="00566E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6E9F" w:rsidRPr="00566E9F">
        <w:rPr>
          <w:rFonts w:ascii="Times New Roman" w:hAnsi="Times New Roman"/>
          <w:color w:val="000000"/>
          <w:sz w:val="28"/>
          <w:szCs w:val="28"/>
        </w:rPr>
        <w:t>«О внесении изменения в решение Совета народных депутатов муниципального образования Степанцевское от 21.10.2014 № 251 «Об установлении налога на имущество физических лиц на территории муниципального образования Стёпанцевское Вязниковского района»</w:t>
      </w:r>
      <w:r w:rsidR="0084568E" w:rsidRPr="00566E9F">
        <w:rPr>
          <w:rFonts w:ascii="Times New Roman" w:hAnsi="Times New Roman"/>
          <w:iCs/>
          <w:color w:val="000000"/>
          <w:spacing w:val="-3"/>
          <w:sz w:val="28"/>
          <w:szCs w:val="28"/>
        </w:rPr>
        <w:t>:</w:t>
      </w:r>
      <w:r w:rsidR="0084568E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</w:t>
      </w:r>
    </w:p>
    <w:p w:rsidR="00566E9F" w:rsidRPr="0084568E" w:rsidRDefault="00566E9F" w:rsidP="00835F9E">
      <w:pPr>
        <w:widowControl w:val="0"/>
        <w:numPr>
          <w:ilvl w:val="1"/>
          <w:numId w:val="7"/>
        </w:numPr>
        <w:shd w:val="clear" w:color="auto" w:fill="FFFFFF"/>
        <w:tabs>
          <w:tab w:val="left" w:pos="-1701"/>
          <w:tab w:val="center" w:pos="993"/>
        </w:tabs>
        <w:autoSpaceDE w:val="0"/>
        <w:autoSpaceDN w:val="0"/>
        <w:adjustRightInd w:val="0"/>
        <w:spacing w:after="120" w:line="324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>Изложить последнюю строку</w:t>
      </w:r>
      <w:r w:rsidR="00835F9E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>пятого абзаца подпункта 1 после запятой словами «</w:t>
      </w:r>
      <w:r w:rsidR="00835F9E">
        <w:rPr>
          <w:rFonts w:ascii="Times New Roman" w:hAnsi="Times New Roman"/>
          <w:iCs/>
          <w:color w:val="000000"/>
          <w:spacing w:val="-3"/>
          <w:sz w:val="28"/>
          <w:szCs w:val="28"/>
        </w:rPr>
        <w:t>садоводства или индивидуального</w:t>
      </w:r>
      <w:r w:rsidR="00510C9E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жилищного</w:t>
      </w:r>
      <w:r w:rsidR="00835F9E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строительства».</w:t>
      </w:r>
    </w:p>
    <w:p w:rsidR="00313C4E" w:rsidRDefault="00793422" w:rsidP="00313C4E">
      <w:pPr>
        <w:spacing w:before="120" w:after="12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13C4E" w:rsidRPr="008B1E05">
        <w:rPr>
          <w:rFonts w:ascii="Times New Roman" w:hAnsi="Times New Roman"/>
          <w:color w:val="000000"/>
          <w:sz w:val="28"/>
          <w:szCs w:val="28"/>
        </w:rPr>
        <w:t>. На</w:t>
      </w:r>
      <w:r w:rsidR="0077530F">
        <w:rPr>
          <w:rFonts w:ascii="Times New Roman" w:hAnsi="Times New Roman"/>
          <w:color w:val="000000"/>
          <w:sz w:val="28"/>
          <w:szCs w:val="28"/>
        </w:rPr>
        <w:t>стоящее решение вступает в силу</w:t>
      </w:r>
      <w:r w:rsidR="00313C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3C4E" w:rsidRPr="008B1E05">
        <w:rPr>
          <w:rFonts w:ascii="Times New Roman" w:hAnsi="Times New Roman"/>
          <w:color w:val="000000"/>
          <w:sz w:val="28"/>
          <w:szCs w:val="28"/>
        </w:rPr>
        <w:t xml:space="preserve">со дня </w:t>
      </w:r>
      <w:r w:rsidR="00313C4E">
        <w:rPr>
          <w:rFonts w:ascii="Times New Roman" w:hAnsi="Times New Roman"/>
          <w:color w:val="000000"/>
          <w:sz w:val="28"/>
          <w:szCs w:val="28"/>
        </w:rPr>
        <w:t xml:space="preserve">его официального </w:t>
      </w:r>
      <w:r w:rsidR="00313C4E" w:rsidRPr="008B1E05">
        <w:rPr>
          <w:rFonts w:ascii="Times New Roman" w:hAnsi="Times New Roman"/>
          <w:color w:val="000000"/>
          <w:sz w:val="28"/>
          <w:szCs w:val="28"/>
        </w:rPr>
        <w:t>опубликован</w:t>
      </w:r>
      <w:r w:rsidR="0077530F">
        <w:rPr>
          <w:rFonts w:ascii="Times New Roman" w:hAnsi="Times New Roman"/>
          <w:color w:val="000000"/>
          <w:sz w:val="28"/>
          <w:szCs w:val="28"/>
        </w:rPr>
        <w:t>ия в газете «Маяк»</w:t>
      </w:r>
      <w:r w:rsidR="00313C4E" w:rsidRPr="008B1E05">
        <w:rPr>
          <w:rFonts w:ascii="Times New Roman" w:hAnsi="Times New Roman"/>
          <w:color w:val="000000"/>
          <w:sz w:val="28"/>
        </w:rPr>
        <w:t>.</w:t>
      </w:r>
    </w:p>
    <w:p w:rsidR="00E5297F" w:rsidRPr="008B1E05" w:rsidRDefault="00E5297F" w:rsidP="00C95D2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5B3F" w:rsidRPr="008B1E05" w:rsidRDefault="00793422" w:rsidP="008659A3">
      <w:pPr>
        <w:spacing w:before="360" w:after="12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B1E05">
        <w:rPr>
          <w:rFonts w:ascii="Times New Roman" w:hAnsi="Times New Roman"/>
          <w:color w:val="000000"/>
          <w:sz w:val="28"/>
          <w:szCs w:val="28"/>
        </w:rPr>
        <w:t>Гл</w:t>
      </w:r>
      <w:r w:rsidR="00032219">
        <w:rPr>
          <w:rFonts w:ascii="Times New Roman" w:hAnsi="Times New Roman"/>
          <w:color w:val="000000"/>
          <w:sz w:val="28"/>
          <w:szCs w:val="28"/>
        </w:rPr>
        <w:t>ава муниципального образования</w:t>
      </w:r>
      <w:r w:rsidR="00385B3F" w:rsidRPr="008B1E05">
        <w:rPr>
          <w:rFonts w:ascii="Times New Roman" w:hAnsi="Times New Roman"/>
          <w:color w:val="000000"/>
          <w:sz w:val="28"/>
          <w:szCs w:val="28"/>
        </w:rPr>
        <w:t>,</w:t>
      </w:r>
    </w:p>
    <w:p w:rsidR="00385B3F" w:rsidRPr="008B1E05" w:rsidRDefault="00793422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B1E05">
        <w:rPr>
          <w:rFonts w:ascii="Times New Roman" w:hAnsi="Times New Roman"/>
          <w:color w:val="000000"/>
          <w:sz w:val="28"/>
          <w:szCs w:val="28"/>
        </w:rPr>
        <w:t>Председатель Совета народных депутатов</w:t>
      </w:r>
      <w:r w:rsidR="00385B3F" w:rsidRPr="008B1E05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051395" w:rsidRPr="008B1E05">
        <w:rPr>
          <w:rFonts w:ascii="Times New Roman" w:hAnsi="Times New Roman"/>
          <w:color w:val="000000"/>
          <w:sz w:val="28"/>
          <w:szCs w:val="28"/>
        </w:rPr>
        <w:t xml:space="preserve"> О. Ю. Рябинина</w:t>
      </w:r>
    </w:p>
    <w:p w:rsidR="00DB694F" w:rsidRPr="008B1E05" w:rsidRDefault="00DB694F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B694F" w:rsidRPr="008B1E05" w:rsidRDefault="00DB694F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sectPr w:rsidR="00DB694F" w:rsidRPr="008B1E05" w:rsidSect="008659A3">
      <w:pgSz w:w="11906" w:h="16838"/>
      <w:pgMar w:top="709" w:right="56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B5C" w:rsidRDefault="00001B5C" w:rsidP="00CB4B54">
      <w:r>
        <w:separator/>
      </w:r>
    </w:p>
  </w:endnote>
  <w:endnote w:type="continuationSeparator" w:id="0">
    <w:p w:rsidR="00001B5C" w:rsidRDefault="00001B5C" w:rsidP="00CB4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B5C" w:rsidRDefault="00001B5C" w:rsidP="00CB4B54">
      <w:r>
        <w:separator/>
      </w:r>
    </w:p>
  </w:footnote>
  <w:footnote w:type="continuationSeparator" w:id="0">
    <w:p w:rsidR="00001B5C" w:rsidRDefault="00001B5C" w:rsidP="00CB4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159D"/>
    <w:multiLevelType w:val="hybridMultilevel"/>
    <w:tmpl w:val="3DEA85D2"/>
    <w:lvl w:ilvl="0" w:tplc="04C67A66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2FF0470B"/>
    <w:multiLevelType w:val="multilevel"/>
    <w:tmpl w:val="DA64E0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0"/>
        </w:tabs>
        <w:ind w:left="4590" w:hanging="2160"/>
      </w:pPr>
      <w:rPr>
        <w:rFonts w:hint="default"/>
        <w:color w:val="auto"/>
      </w:rPr>
    </w:lvl>
  </w:abstractNum>
  <w:abstractNum w:abstractNumId="2">
    <w:nsid w:val="3B781AC6"/>
    <w:multiLevelType w:val="hybridMultilevel"/>
    <w:tmpl w:val="B9545F7E"/>
    <w:lvl w:ilvl="0" w:tplc="0419000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3">
    <w:nsid w:val="57535AD1"/>
    <w:multiLevelType w:val="multilevel"/>
    <w:tmpl w:val="62D4D2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B5517D8"/>
    <w:multiLevelType w:val="multilevel"/>
    <w:tmpl w:val="1DF4609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0"/>
        </w:tabs>
        <w:ind w:left="4590" w:hanging="2160"/>
      </w:pPr>
      <w:rPr>
        <w:rFonts w:hint="default"/>
        <w:color w:val="auto"/>
      </w:rPr>
    </w:lvl>
  </w:abstractNum>
  <w:abstractNum w:abstractNumId="5">
    <w:nsid w:val="6B8064FB"/>
    <w:multiLevelType w:val="hybridMultilevel"/>
    <w:tmpl w:val="6DB4029C"/>
    <w:lvl w:ilvl="0" w:tplc="368C1E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71D96F88"/>
    <w:multiLevelType w:val="singleLevel"/>
    <w:tmpl w:val="7500FB9A"/>
    <w:lvl w:ilvl="0">
      <w:start w:val="1"/>
      <w:numFmt w:val="decimal"/>
      <w:lvlText w:val="%1."/>
      <w:legacy w:legacy="1" w:legacySpace="0" w:legacyIndent="113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475"/>
    <w:rsid w:val="00001B5C"/>
    <w:rsid w:val="000179B6"/>
    <w:rsid w:val="000278CE"/>
    <w:rsid w:val="00032219"/>
    <w:rsid w:val="00032A1F"/>
    <w:rsid w:val="000463B9"/>
    <w:rsid w:val="00051395"/>
    <w:rsid w:val="000522C2"/>
    <w:rsid w:val="0005447A"/>
    <w:rsid w:val="00124F3A"/>
    <w:rsid w:val="0013790D"/>
    <w:rsid w:val="00137E92"/>
    <w:rsid w:val="001578D2"/>
    <w:rsid w:val="001860DB"/>
    <w:rsid w:val="001F21DE"/>
    <w:rsid w:val="0020590E"/>
    <w:rsid w:val="00215108"/>
    <w:rsid w:val="00216C33"/>
    <w:rsid w:val="002E010C"/>
    <w:rsid w:val="00313C4E"/>
    <w:rsid w:val="00362B34"/>
    <w:rsid w:val="00385B3F"/>
    <w:rsid w:val="00397A5F"/>
    <w:rsid w:val="003C0080"/>
    <w:rsid w:val="00404DD3"/>
    <w:rsid w:val="00432E6E"/>
    <w:rsid w:val="00437CFC"/>
    <w:rsid w:val="00456F77"/>
    <w:rsid w:val="004628D5"/>
    <w:rsid w:val="00495572"/>
    <w:rsid w:val="004B1CA3"/>
    <w:rsid w:val="004E45BB"/>
    <w:rsid w:val="00510C9E"/>
    <w:rsid w:val="00524952"/>
    <w:rsid w:val="00566E9F"/>
    <w:rsid w:val="00574862"/>
    <w:rsid w:val="005903B7"/>
    <w:rsid w:val="005B5733"/>
    <w:rsid w:val="005F7395"/>
    <w:rsid w:val="00601A66"/>
    <w:rsid w:val="00610527"/>
    <w:rsid w:val="0062708F"/>
    <w:rsid w:val="00677A00"/>
    <w:rsid w:val="006908EA"/>
    <w:rsid w:val="00691E32"/>
    <w:rsid w:val="006967F2"/>
    <w:rsid w:val="00697AF7"/>
    <w:rsid w:val="006B1601"/>
    <w:rsid w:val="006B414F"/>
    <w:rsid w:val="006C7E78"/>
    <w:rsid w:val="006E0D5B"/>
    <w:rsid w:val="006F3A34"/>
    <w:rsid w:val="006F3E6C"/>
    <w:rsid w:val="007348AD"/>
    <w:rsid w:val="00761124"/>
    <w:rsid w:val="0077530F"/>
    <w:rsid w:val="00793422"/>
    <w:rsid w:val="007E0FA2"/>
    <w:rsid w:val="007E5606"/>
    <w:rsid w:val="007F724E"/>
    <w:rsid w:val="00801E3D"/>
    <w:rsid w:val="00803246"/>
    <w:rsid w:val="00835F9E"/>
    <w:rsid w:val="0084568E"/>
    <w:rsid w:val="00856ACE"/>
    <w:rsid w:val="008659A3"/>
    <w:rsid w:val="00874023"/>
    <w:rsid w:val="00886AC1"/>
    <w:rsid w:val="008A2F35"/>
    <w:rsid w:val="008B08BB"/>
    <w:rsid w:val="008B1E05"/>
    <w:rsid w:val="00922BCE"/>
    <w:rsid w:val="00927160"/>
    <w:rsid w:val="00961C6E"/>
    <w:rsid w:val="00970B24"/>
    <w:rsid w:val="009F3B3D"/>
    <w:rsid w:val="00A865CA"/>
    <w:rsid w:val="00AD65AD"/>
    <w:rsid w:val="00B054CC"/>
    <w:rsid w:val="00B06450"/>
    <w:rsid w:val="00B600D0"/>
    <w:rsid w:val="00B76C27"/>
    <w:rsid w:val="00BD2D87"/>
    <w:rsid w:val="00BF61D1"/>
    <w:rsid w:val="00C15133"/>
    <w:rsid w:val="00C3491D"/>
    <w:rsid w:val="00C41DCF"/>
    <w:rsid w:val="00C43033"/>
    <w:rsid w:val="00C94924"/>
    <w:rsid w:val="00C95D21"/>
    <w:rsid w:val="00C965B0"/>
    <w:rsid w:val="00CB1DEC"/>
    <w:rsid w:val="00CB4B54"/>
    <w:rsid w:val="00CC515E"/>
    <w:rsid w:val="00CD0A64"/>
    <w:rsid w:val="00CE5255"/>
    <w:rsid w:val="00D31475"/>
    <w:rsid w:val="00D70B9C"/>
    <w:rsid w:val="00DB694F"/>
    <w:rsid w:val="00DD0CEC"/>
    <w:rsid w:val="00DE5F02"/>
    <w:rsid w:val="00DF16E8"/>
    <w:rsid w:val="00E14ED1"/>
    <w:rsid w:val="00E5297F"/>
    <w:rsid w:val="00E843A8"/>
    <w:rsid w:val="00E86737"/>
    <w:rsid w:val="00EB090E"/>
    <w:rsid w:val="00EC1D3F"/>
    <w:rsid w:val="00EC6432"/>
    <w:rsid w:val="00ED2095"/>
    <w:rsid w:val="00EE7C44"/>
    <w:rsid w:val="00F02E19"/>
    <w:rsid w:val="00F7238B"/>
    <w:rsid w:val="00F72675"/>
    <w:rsid w:val="00F87C6B"/>
    <w:rsid w:val="00FA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47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D31475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31475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31475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"/>
    <w:basedOn w:val="a"/>
    <w:rsid w:val="00D31475"/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rsid w:val="00D31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02E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21DE"/>
    <w:rPr>
      <w:color w:val="0000FF"/>
      <w:u w:val="single"/>
    </w:rPr>
  </w:style>
  <w:style w:type="paragraph" w:styleId="a7">
    <w:name w:val="header"/>
    <w:basedOn w:val="a"/>
    <w:link w:val="a8"/>
    <w:rsid w:val="00CB4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4B54"/>
    <w:rPr>
      <w:rFonts w:ascii="Arial" w:hAnsi="Arial"/>
      <w:sz w:val="24"/>
    </w:rPr>
  </w:style>
  <w:style w:type="paragraph" w:styleId="a9">
    <w:name w:val="footer"/>
    <w:basedOn w:val="a"/>
    <w:link w:val="aa"/>
    <w:rsid w:val="00CB4B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4B54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D468-FB50-4690-94FF-AE985928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Comp</cp:lastModifiedBy>
  <cp:revision>2</cp:revision>
  <cp:lastPrinted>2014-11-25T13:01:00Z</cp:lastPrinted>
  <dcterms:created xsi:type="dcterms:W3CDTF">2014-12-03T07:47:00Z</dcterms:created>
  <dcterms:modified xsi:type="dcterms:W3CDTF">2014-12-03T07:47:00Z</dcterms:modified>
</cp:coreProperties>
</file>