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92" w:rsidRDefault="00F76192">
      <w:pPr>
        <w:pStyle w:val="3"/>
        <w:ind w:left="-15" w:firstLine="15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СОВЕТ  НАРОДНЫХ  ДЕПУТАТОВ   МУНИЦИПАЛЬНОГО  ОБРАЗОВАНИЯ  </w:t>
      </w:r>
      <w:r>
        <w:rPr>
          <w:color w:val="000000"/>
          <w:sz w:val="28"/>
          <w:szCs w:val="28"/>
        </w:rPr>
        <w:t>СТЁПАНЦЕВСКОЕ</w:t>
      </w:r>
    </w:p>
    <w:p w:rsidR="00F76192" w:rsidRDefault="00F76192">
      <w:pPr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ВЯЗНИКОВСКОГО   РАЙОНА</w:t>
      </w:r>
    </w:p>
    <w:p w:rsidR="00F76192" w:rsidRDefault="00F76192">
      <w:pPr>
        <w:jc w:val="center"/>
        <w:rPr>
          <w:b/>
          <w:color w:val="000000"/>
        </w:rPr>
      </w:pPr>
    </w:p>
    <w:p w:rsidR="00F76192" w:rsidRDefault="00F76192">
      <w:pPr>
        <w:jc w:val="center"/>
        <w:rPr>
          <w:b/>
          <w:color w:val="000000"/>
        </w:rPr>
      </w:pPr>
    </w:p>
    <w:p w:rsidR="00F76192" w:rsidRDefault="00F76192">
      <w:pPr>
        <w:pStyle w:val="2"/>
        <w:spacing w:after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 Е Ш Е Н И Е</w:t>
      </w:r>
    </w:p>
    <w:p w:rsidR="00BF3437" w:rsidRPr="00BF3437" w:rsidRDefault="00BF3437" w:rsidP="00BF3437"/>
    <w:p w:rsidR="00BF3437" w:rsidRPr="00BF3437" w:rsidRDefault="00BF3437" w:rsidP="00BF3437"/>
    <w:p w:rsidR="00F76192" w:rsidRDefault="00F76192">
      <w:pPr>
        <w:rPr>
          <w:color w:val="000000"/>
        </w:rPr>
      </w:pPr>
    </w:p>
    <w:p w:rsidR="00F76192" w:rsidRDefault="00F76192">
      <w:pPr>
        <w:pStyle w:val="2"/>
        <w:spacing w:after="120"/>
        <w:jc w:val="both"/>
        <w:rPr>
          <w:i/>
          <w:color w:val="000000"/>
          <w:sz w:val="24"/>
          <w:szCs w:val="24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9E2489">
        <w:rPr>
          <w:b w:val="0"/>
          <w:color w:val="000000"/>
          <w:sz w:val="28"/>
          <w:szCs w:val="28"/>
        </w:rPr>
        <w:t>30.04</w:t>
      </w:r>
      <w:r w:rsidR="00BF3437">
        <w:rPr>
          <w:b w:val="0"/>
          <w:color w:val="000000"/>
          <w:sz w:val="28"/>
          <w:szCs w:val="28"/>
        </w:rPr>
        <w:t xml:space="preserve">.2015                                                                                                         № </w:t>
      </w:r>
      <w:r w:rsidR="009E2489">
        <w:rPr>
          <w:b w:val="0"/>
          <w:color w:val="000000"/>
          <w:sz w:val="28"/>
          <w:szCs w:val="28"/>
        </w:rPr>
        <w:t>301</w:t>
      </w:r>
    </w:p>
    <w:tbl>
      <w:tblPr>
        <w:tblW w:w="0" w:type="auto"/>
        <w:tblLayout w:type="fixed"/>
        <w:tblLook w:val="0000"/>
      </w:tblPr>
      <w:tblGrid>
        <w:gridCol w:w="4928"/>
      </w:tblGrid>
      <w:tr w:rsidR="00F76192">
        <w:tc>
          <w:tcPr>
            <w:tcW w:w="4928" w:type="dxa"/>
            <w:shd w:val="clear" w:color="auto" w:fill="auto"/>
          </w:tcPr>
          <w:p w:rsidR="00F76192" w:rsidRDefault="002D028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О внесении изменения в приложение к решению от 26.02.2015 № 287 «</w:t>
            </w:r>
            <w:r w:rsidR="00F76192">
              <w:rPr>
                <w:i/>
                <w:color w:val="000000"/>
                <w:sz w:val="24"/>
                <w:szCs w:val="24"/>
              </w:rPr>
              <w:t>О</w:t>
            </w:r>
            <w:r>
              <w:rPr>
                <w:i/>
                <w:color w:val="000000"/>
                <w:sz w:val="24"/>
                <w:szCs w:val="24"/>
              </w:rPr>
              <w:t>б</w:t>
            </w:r>
            <w:r w:rsidR="00F76192">
              <w:rPr>
                <w:i/>
                <w:color w:val="000000"/>
                <w:sz w:val="24"/>
                <w:szCs w:val="24"/>
              </w:rPr>
              <w:t xml:space="preserve"> утверждении Порядка управления земельными ресурсами муниципального образования Стёпанцевское Вязниковского района</w:t>
            </w:r>
            <w:r>
              <w:rPr>
                <w:i/>
                <w:color w:val="000000"/>
                <w:sz w:val="24"/>
                <w:szCs w:val="24"/>
              </w:rPr>
              <w:t>»</w:t>
            </w:r>
          </w:p>
          <w:p w:rsidR="00F76192" w:rsidRDefault="00F76192">
            <w:pPr>
              <w:rPr>
                <w:i/>
                <w:color w:val="000000"/>
              </w:rPr>
            </w:pPr>
          </w:p>
        </w:tc>
      </w:tr>
    </w:tbl>
    <w:p w:rsidR="00F76192" w:rsidRDefault="00F76192"/>
    <w:p w:rsidR="00BF3437" w:rsidRDefault="00F76192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76192" w:rsidRDefault="00BF3437" w:rsidP="00BF343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6030F">
        <w:rPr>
          <w:color w:val="000000"/>
          <w:sz w:val="28"/>
        </w:rPr>
        <w:t xml:space="preserve">В соответствии с </w:t>
      </w:r>
      <w:r w:rsidR="00F71D62">
        <w:rPr>
          <w:color w:val="000000"/>
          <w:sz w:val="28"/>
        </w:rPr>
        <w:t>частью 1 статьи 11.9 Земельного кодекса Российской Федерации в редакции от 01.03.2015 года</w:t>
      </w:r>
      <w:r w:rsidRPr="0056030F">
        <w:rPr>
          <w:color w:val="000000"/>
          <w:sz w:val="28"/>
        </w:rPr>
        <w:t xml:space="preserve">, </w:t>
      </w:r>
      <w:r w:rsidR="00F71D62">
        <w:rPr>
          <w:color w:val="000000"/>
          <w:sz w:val="28"/>
        </w:rPr>
        <w:t xml:space="preserve"> статьёй 30 Градостроительного кодекса Российской Федерации</w:t>
      </w:r>
      <w:r w:rsidR="002D028A">
        <w:rPr>
          <w:color w:val="000000"/>
          <w:sz w:val="28"/>
          <w:szCs w:val="28"/>
        </w:rPr>
        <w:t>, рассмотрев</w:t>
      </w:r>
      <w:r w:rsidR="002D028A" w:rsidRPr="002D028A">
        <w:rPr>
          <w:color w:val="000000"/>
          <w:sz w:val="28"/>
          <w:szCs w:val="28"/>
        </w:rPr>
        <w:t xml:space="preserve"> </w:t>
      </w:r>
      <w:r w:rsidR="002D028A">
        <w:rPr>
          <w:color w:val="000000"/>
          <w:sz w:val="28"/>
          <w:szCs w:val="28"/>
        </w:rPr>
        <w:t xml:space="preserve">протест Вязниковской межрайонной прокуратуры от 20.03.2015 № 2-1-2015, </w:t>
      </w:r>
      <w:r w:rsidR="00F76192">
        <w:rPr>
          <w:color w:val="000000"/>
          <w:sz w:val="28"/>
          <w:szCs w:val="28"/>
        </w:rPr>
        <w:t xml:space="preserve"> Совет н</w:t>
      </w:r>
      <w:r>
        <w:rPr>
          <w:color w:val="000000"/>
          <w:sz w:val="28"/>
          <w:szCs w:val="28"/>
        </w:rPr>
        <w:t xml:space="preserve">ародных депутатов </w:t>
      </w:r>
      <w:r w:rsidR="00F76192">
        <w:rPr>
          <w:color w:val="000000"/>
          <w:sz w:val="28"/>
          <w:szCs w:val="28"/>
        </w:rPr>
        <w:t xml:space="preserve"> р е ш и л:</w:t>
      </w:r>
    </w:p>
    <w:p w:rsidR="00F71D62" w:rsidRDefault="00F71D62" w:rsidP="00BF343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Удовлетворить протест</w:t>
      </w:r>
      <w:r w:rsidRPr="00F71D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Вязниковской межрайонной прокуратуры в отношении статьи 4 </w:t>
      </w:r>
      <w:r w:rsidRPr="002D028A">
        <w:rPr>
          <w:color w:val="000000"/>
          <w:sz w:val="28"/>
          <w:szCs w:val="28"/>
        </w:rPr>
        <w:t>Порядка управления земельными ресурсами муниципального образования Стёпанцевское</w:t>
      </w:r>
      <w:r>
        <w:rPr>
          <w:color w:val="000000"/>
          <w:sz w:val="28"/>
          <w:szCs w:val="28"/>
        </w:rPr>
        <w:t>.</w:t>
      </w:r>
    </w:p>
    <w:p w:rsidR="00C50C62" w:rsidRDefault="002D028A" w:rsidP="003E6BC8">
      <w:pPr>
        <w:spacing w:after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71D62">
        <w:rPr>
          <w:color w:val="000000"/>
          <w:sz w:val="28"/>
          <w:szCs w:val="28"/>
        </w:rPr>
        <w:t>2</w:t>
      </w:r>
      <w:r w:rsidR="00F7619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Внести изменение </w:t>
      </w:r>
      <w:r w:rsidRPr="002D028A">
        <w:rPr>
          <w:color w:val="000000"/>
          <w:sz w:val="28"/>
          <w:szCs w:val="28"/>
        </w:rPr>
        <w:t>в приложение к решению от 26.02.2015 № 287 «Об утверждении Порядка управления земельными ресурсами муниципального образования Стёпанцевское Вязниковского района»</w:t>
      </w:r>
      <w:r w:rsidR="00F71D62">
        <w:rPr>
          <w:color w:val="000000"/>
          <w:sz w:val="28"/>
          <w:szCs w:val="28"/>
        </w:rPr>
        <w:t xml:space="preserve"> (далее Порядок)</w:t>
      </w:r>
      <w:r w:rsidR="009E2489">
        <w:rPr>
          <w:color w:val="000000"/>
          <w:sz w:val="28"/>
          <w:szCs w:val="28"/>
        </w:rPr>
        <w:t>:</w:t>
      </w:r>
      <w:r w:rsidR="00C50C62">
        <w:rPr>
          <w:color w:val="000000"/>
          <w:sz w:val="28"/>
          <w:szCs w:val="28"/>
        </w:rPr>
        <w:t xml:space="preserve">   </w:t>
      </w:r>
      <w:r w:rsidR="00C50C62">
        <w:rPr>
          <w:color w:val="000000"/>
          <w:sz w:val="28"/>
          <w:szCs w:val="28"/>
        </w:rPr>
        <w:tab/>
      </w:r>
    </w:p>
    <w:p w:rsidR="00F71D62" w:rsidRDefault="00C50C62" w:rsidP="002D02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исключить в статье 4 Порядка  </w:t>
      </w:r>
      <w:r w:rsidR="009E2489">
        <w:rPr>
          <w:color w:val="000000"/>
          <w:sz w:val="28"/>
          <w:szCs w:val="28"/>
        </w:rPr>
        <w:t>абзацы 4 и 5 следующего содержания</w:t>
      </w:r>
      <w:r w:rsidR="00F71D62">
        <w:rPr>
          <w:color w:val="000000"/>
          <w:sz w:val="28"/>
          <w:szCs w:val="28"/>
        </w:rPr>
        <w:t>:</w:t>
      </w:r>
    </w:p>
    <w:p w:rsidR="009E2489" w:rsidRPr="001F41F4" w:rsidRDefault="009E2489" w:rsidP="009E2489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1F41F4">
        <w:rPr>
          <w:sz w:val="28"/>
          <w:szCs w:val="28"/>
        </w:rPr>
        <w:t>-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самоуправления;</w:t>
      </w:r>
    </w:p>
    <w:p w:rsidR="002D028A" w:rsidRPr="009E2489" w:rsidRDefault="009E2489" w:rsidP="009E248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1F4">
        <w:rPr>
          <w:rFonts w:ascii="Times New Roman" w:hAnsi="Times New Roman" w:cs="Times New Roman"/>
          <w:sz w:val="28"/>
          <w:szCs w:val="28"/>
        </w:rPr>
        <w:t>- максимальные размеры земельных участков, предоставляемых гражданам в собственность бесплатно для ведения личного подсобного хозяйства и индивидуального жилищного строительства из земель, находящихся в муниципальной собственности;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50C62">
        <w:rPr>
          <w:color w:val="000000"/>
          <w:sz w:val="28"/>
          <w:szCs w:val="28"/>
        </w:rPr>
        <w:t xml:space="preserve">                             </w:t>
      </w:r>
    </w:p>
    <w:p w:rsidR="00F76192" w:rsidRDefault="009E2489" w:rsidP="002D028A">
      <w:pPr>
        <w:spacing w:after="12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76192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 в газет</w:t>
      </w:r>
      <w:r>
        <w:rPr>
          <w:color w:val="000000"/>
          <w:sz w:val="28"/>
          <w:szCs w:val="28"/>
        </w:rPr>
        <w:t>е «Маяк»</w:t>
      </w:r>
      <w:r w:rsidR="00F76192">
        <w:rPr>
          <w:color w:val="000000"/>
          <w:sz w:val="28"/>
          <w:szCs w:val="28"/>
        </w:rPr>
        <w:t>.</w:t>
      </w:r>
    </w:p>
    <w:p w:rsidR="00F76192" w:rsidRDefault="00F76192" w:rsidP="009E24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6192" w:rsidRDefault="00F76192" w:rsidP="00BF3437">
      <w:pPr>
        <w:pStyle w:val="af5"/>
        <w:spacing w:after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образования, </w:t>
      </w:r>
    </w:p>
    <w:p w:rsidR="00F76192" w:rsidRDefault="00F7619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Председатель Совета народных депутатов                  О. Ю. Рябинина</w:t>
      </w:r>
      <w:r>
        <w:rPr>
          <w:b/>
          <w:color w:val="000000"/>
          <w:sz w:val="24"/>
          <w:szCs w:val="24"/>
        </w:rPr>
        <w:t xml:space="preserve"> </w:t>
      </w:r>
    </w:p>
    <w:p w:rsidR="00F76192" w:rsidRDefault="00F76192">
      <w:pPr>
        <w:jc w:val="both"/>
        <w:rPr>
          <w:b/>
          <w:color w:val="000000"/>
          <w:sz w:val="24"/>
          <w:szCs w:val="24"/>
        </w:rPr>
      </w:pPr>
    </w:p>
    <w:p w:rsidR="00F76192" w:rsidRDefault="00F76192">
      <w:pPr>
        <w:jc w:val="both"/>
        <w:rPr>
          <w:b/>
          <w:color w:val="000000"/>
          <w:sz w:val="24"/>
          <w:szCs w:val="24"/>
        </w:rPr>
      </w:pPr>
    </w:p>
    <w:p w:rsidR="00F76192" w:rsidRDefault="00F76192">
      <w:pPr>
        <w:jc w:val="both"/>
        <w:rPr>
          <w:b/>
          <w:color w:val="000000"/>
          <w:sz w:val="24"/>
          <w:szCs w:val="24"/>
        </w:rPr>
      </w:pPr>
    </w:p>
    <w:sectPr w:rsidR="00F76192" w:rsidSect="005B1277">
      <w:pgSz w:w="11906" w:h="16838"/>
      <w:pgMar w:top="993" w:right="716" w:bottom="567" w:left="13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EB" w:rsidRDefault="002707EB">
      <w:r>
        <w:separator/>
      </w:r>
    </w:p>
  </w:endnote>
  <w:endnote w:type="continuationSeparator" w:id="0">
    <w:p w:rsidR="002707EB" w:rsidRDefault="0027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EB" w:rsidRDefault="002707EB">
      <w:r>
        <w:separator/>
      </w:r>
    </w:p>
  </w:footnote>
  <w:footnote w:type="continuationSeparator" w:id="0">
    <w:p w:rsidR="002707EB" w:rsidRDefault="00270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1F4"/>
    <w:rsid w:val="001F41F4"/>
    <w:rsid w:val="002707EB"/>
    <w:rsid w:val="002D028A"/>
    <w:rsid w:val="0032139E"/>
    <w:rsid w:val="003E6BC8"/>
    <w:rsid w:val="00565658"/>
    <w:rsid w:val="005B1277"/>
    <w:rsid w:val="007B4D87"/>
    <w:rsid w:val="008D0F3B"/>
    <w:rsid w:val="00971801"/>
    <w:rsid w:val="009E2489"/>
    <w:rsid w:val="00BF3437"/>
    <w:rsid w:val="00C50C62"/>
    <w:rsid w:val="00D30150"/>
    <w:rsid w:val="00D30DAA"/>
    <w:rsid w:val="00DE4089"/>
    <w:rsid w:val="00DF14A6"/>
    <w:rsid w:val="00F404D8"/>
    <w:rsid w:val="00F71D62"/>
    <w:rsid w:val="00F7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7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B127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B1277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5B1277"/>
    <w:pPr>
      <w:keepNext/>
      <w:widowControl/>
      <w:tabs>
        <w:tab w:val="num" w:pos="0"/>
      </w:tabs>
      <w:autoSpaceDE/>
      <w:ind w:left="720" w:hanging="72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B1277"/>
    <w:rPr>
      <w:sz w:val="28"/>
      <w:szCs w:val="28"/>
    </w:rPr>
  </w:style>
  <w:style w:type="character" w:customStyle="1" w:styleId="WW8Num3z1">
    <w:name w:val="WW8Num3z1"/>
    <w:rsid w:val="005B1277"/>
    <w:rPr>
      <w:i w:val="0"/>
    </w:rPr>
  </w:style>
  <w:style w:type="character" w:customStyle="1" w:styleId="WW8Num5z0">
    <w:name w:val="WW8Num5z0"/>
    <w:rsid w:val="005B1277"/>
    <w:rPr>
      <w:color w:val="auto"/>
    </w:rPr>
  </w:style>
  <w:style w:type="character" w:customStyle="1" w:styleId="WW8Num7z0">
    <w:name w:val="WW8Num7z0"/>
    <w:rsid w:val="005B1277"/>
    <w:rPr>
      <w:rFonts w:ascii="Symbol" w:hAnsi="Symbol" w:cs="Symbol"/>
    </w:rPr>
  </w:style>
  <w:style w:type="character" w:customStyle="1" w:styleId="WW8Num7z1">
    <w:name w:val="WW8Num7z1"/>
    <w:rsid w:val="005B1277"/>
    <w:rPr>
      <w:rFonts w:ascii="Courier New" w:hAnsi="Courier New" w:cs="Courier New"/>
    </w:rPr>
  </w:style>
  <w:style w:type="character" w:customStyle="1" w:styleId="WW8Num7z2">
    <w:name w:val="WW8Num7z2"/>
    <w:rsid w:val="005B1277"/>
    <w:rPr>
      <w:rFonts w:ascii="Wingdings" w:hAnsi="Wingdings" w:cs="Wingdings"/>
    </w:rPr>
  </w:style>
  <w:style w:type="character" w:customStyle="1" w:styleId="WW8Num11z0">
    <w:name w:val="WW8Num11z0"/>
    <w:rsid w:val="005B1277"/>
    <w:rPr>
      <w:rFonts w:ascii="Times New Roman" w:hAnsi="Times New Roman" w:cs="Times New Roman"/>
    </w:rPr>
  </w:style>
  <w:style w:type="character" w:customStyle="1" w:styleId="WW8Num12z0">
    <w:name w:val="WW8Num12z0"/>
    <w:rsid w:val="005B1277"/>
    <w:rPr>
      <w:b w:val="0"/>
    </w:rPr>
  </w:style>
  <w:style w:type="character" w:customStyle="1" w:styleId="10">
    <w:name w:val="Основной шрифт абзаца1"/>
    <w:rsid w:val="005B1277"/>
  </w:style>
  <w:style w:type="character" w:customStyle="1" w:styleId="a3">
    <w:name w:val="Верхний колонтитул Знак"/>
    <w:basedOn w:val="10"/>
    <w:rsid w:val="005B1277"/>
    <w:rPr>
      <w:lang w:val="ru-RU" w:eastAsia="ar-SA" w:bidi="ar-SA"/>
    </w:rPr>
  </w:style>
  <w:style w:type="character" w:customStyle="1" w:styleId="a4">
    <w:name w:val="Гипертекстовая ссылка"/>
    <w:basedOn w:val="10"/>
    <w:rsid w:val="005B1277"/>
    <w:rPr>
      <w:color w:val="008000"/>
    </w:rPr>
  </w:style>
  <w:style w:type="character" w:customStyle="1" w:styleId="a5">
    <w:name w:val="Цветовое выделение"/>
    <w:rsid w:val="005B1277"/>
    <w:rPr>
      <w:b/>
      <w:bCs/>
      <w:color w:val="000080"/>
    </w:rPr>
  </w:style>
  <w:style w:type="character" w:customStyle="1" w:styleId="a6">
    <w:name w:val="Основной текст с отступом Знак"/>
    <w:basedOn w:val="10"/>
    <w:rsid w:val="005B1277"/>
    <w:rPr>
      <w:sz w:val="24"/>
      <w:lang w:val="ru-RU" w:eastAsia="ar-SA" w:bidi="ar-SA"/>
    </w:rPr>
  </w:style>
  <w:style w:type="character" w:styleId="a7">
    <w:name w:val="Hyperlink"/>
    <w:basedOn w:val="10"/>
    <w:rsid w:val="005B1277"/>
    <w:rPr>
      <w:color w:val="0000FF"/>
      <w:u w:val="single"/>
    </w:rPr>
  </w:style>
  <w:style w:type="character" w:customStyle="1" w:styleId="a8">
    <w:name w:val="Символ нумерации"/>
    <w:rsid w:val="005B1277"/>
    <w:rPr>
      <w:sz w:val="28"/>
      <w:szCs w:val="28"/>
    </w:rPr>
  </w:style>
  <w:style w:type="character" w:customStyle="1" w:styleId="20">
    <w:name w:val="Основной шрифт абзаца2"/>
    <w:rsid w:val="005B1277"/>
  </w:style>
  <w:style w:type="character" w:customStyle="1" w:styleId="11">
    <w:name w:val="Знак сноски1"/>
    <w:basedOn w:val="20"/>
    <w:rsid w:val="005B1277"/>
    <w:rPr>
      <w:rFonts w:cs="Times New Roman"/>
      <w:position w:val="4"/>
      <w:sz w:val="14"/>
    </w:rPr>
  </w:style>
  <w:style w:type="character" w:customStyle="1" w:styleId="a9">
    <w:name w:val="Символ сноски"/>
    <w:rsid w:val="005B1277"/>
  </w:style>
  <w:style w:type="character" w:styleId="aa">
    <w:name w:val="footnote reference"/>
    <w:rsid w:val="005B1277"/>
    <w:rPr>
      <w:vertAlign w:val="superscript"/>
    </w:rPr>
  </w:style>
  <w:style w:type="character" w:customStyle="1" w:styleId="ab">
    <w:name w:val="Символы концевой сноски"/>
    <w:rsid w:val="005B1277"/>
    <w:rPr>
      <w:vertAlign w:val="superscript"/>
    </w:rPr>
  </w:style>
  <w:style w:type="character" w:customStyle="1" w:styleId="WW-">
    <w:name w:val="WW-Символы концевой сноски"/>
    <w:rsid w:val="005B1277"/>
  </w:style>
  <w:style w:type="character" w:styleId="ac">
    <w:name w:val="endnote reference"/>
    <w:rsid w:val="005B1277"/>
    <w:rPr>
      <w:vertAlign w:val="superscript"/>
    </w:rPr>
  </w:style>
  <w:style w:type="paragraph" w:customStyle="1" w:styleId="ad">
    <w:name w:val="Заголовок"/>
    <w:basedOn w:val="a"/>
    <w:next w:val="ae"/>
    <w:rsid w:val="005B12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B1277"/>
    <w:pPr>
      <w:spacing w:after="120"/>
    </w:pPr>
  </w:style>
  <w:style w:type="paragraph" w:styleId="af">
    <w:name w:val="List"/>
    <w:basedOn w:val="ae"/>
    <w:rsid w:val="005B1277"/>
    <w:rPr>
      <w:rFonts w:cs="Mangal"/>
    </w:rPr>
  </w:style>
  <w:style w:type="paragraph" w:customStyle="1" w:styleId="12">
    <w:name w:val="Название1"/>
    <w:basedOn w:val="a"/>
    <w:rsid w:val="005B12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B1277"/>
    <w:pPr>
      <w:suppressLineNumbers/>
    </w:pPr>
    <w:rPr>
      <w:rFonts w:cs="Mangal"/>
    </w:rPr>
  </w:style>
  <w:style w:type="paragraph" w:customStyle="1" w:styleId="ConsNormal">
    <w:name w:val="ConsNormal"/>
    <w:rsid w:val="005B127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5B127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header"/>
    <w:basedOn w:val="a"/>
    <w:rsid w:val="005B127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5B1277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5B1277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"/>
    <w:basedOn w:val="a"/>
    <w:rsid w:val="005B1277"/>
    <w:pPr>
      <w:widowControl/>
      <w:autoSpaceDE/>
    </w:pPr>
    <w:rPr>
      <w:rFonts w:ascii="Verdana" w:hAnsi="Verdana" w:cs="Verdana"/>
      <w:lang w:val="en-US"/>
    </w:rPr>
  </w:style>
  <w:style w:type="paragraph" w:customStyle="1" w:styleId="af4">
    <w:name w:val="Заголовок статьи"/>
    <w:basedOn w:val="a"/>
    <w:next w:val="a"/>
    <w:rsid w:val="005B1277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5">
    <w:name w:val="Body Text Indent"/>
    <w:basedOn w:val="a"/>
    <w:rsid w:val="005B1277"/>
    <w:pPr>
      <w:widowControl/>
      <w:autoSpaceDE/>
      <w:ind w:firstLine="851"/>
      <w:jc w:val="both"/>
    </w:pPr>
    <w:rPr>
      <w:sz w:val="24"/>
    </w:rPr>
  </w:style>
  <w:style w:type="paragraph" w:customStyle="1" w:styleId="s1">
    <w:name w:val="s_1"/>
    <w:basedOn w:val="a"/>
    <w:rsid w:val="005B1277"/>
    <w:pPr>
      <w:widowControl/>
      <w:autoSpaceDE/>
      <w:spacing w:before="280" w:after="280"/>
    </w:pPr>
    <w:rPr>
      <w:sz w:val="24"/>
      <w:szCs w:val="24"/>
    </w:rPr>
  </w:style>
  <w:style w:type="paragraph" w:customStyle="1" w:styleId="af6">
    <w:name w:val="Комментарий"/>
    <w:basedOn w:val="a"/>
    <w:next w:val="a"/>
    <w:rsid w:val="005B1277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5B1277"/>
    <w:rPr>
      <w:i/>
      <w:iCs/>
    </w:rPr>
  </w:style>
  <w:style w:type="paragraph" w:customStyle="1" w:styleId="af8">
    <w:name w:val="Содержимое таблицы"/>
    <w:basedOn w:val="a"/>
    <w:rsid w:val="005B1277"/>
    <w:pPr>
      <w:suppressLineNumbers/>
    </w:pPr>
  </w:style>
  <w:style w:type="paragraph" w:customStyle="1" w:styleId="af9">
    <w:name w:val="Заголовок таблицы"/>
    <w:basedOn w:val="af8"/>
    <w:rsid w:val="005B1277"/>
    <w:pPr>
      <w:jc w:val="center"/>
    </w:pPr>
    <w:rPr>
      <w:b/>
      <w:bCs/>
    </w:rPr>
  </w:style>
  <w:style w:type="paragraph" w:styleId="afa">
    <w:name w:val="footnote text"/>
    <w:basedOn w:val="a"/>
    <w:rsid w:val="005B1277"/>
    <w:pPr>
      <w:suppressLineNumbers/>
      <w:ind w:left="283" w:hanging="283"/>
    </w:pPr>
  </w:style>
  <w:style w:type="paragraph" w:customStyle="1" w:styleId="14">
    <w:name w:val="Нижний колонтитул1"/>
    <w:basedOn w:val="a"/>
    <w:rsid w:val="005B1277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C50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1930</CharactersWithSpaces>
  <SharedDoc>false</SharedDoc>
  <HLinks>
    <vt:vector size="90" baseType="variant">
      <vt:variant>
        <vt:i4>2097209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consultantplus://offline/ref=8070A6D824C0E8C0170AF6403E9520A06B7165783DC7EE1A7A80DDE18FE8116965B2B97EwCR9G</vt:lpwstr>
      </vt:variant>
      <vt:variant>
        <vt:lpwstr/>
      </vt:variant>
      <vt:variant>
        <vt:i4>2687028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consultantplus://offline/ref=69886E24C41DE880B7E03FC2A4496A0CB34EAA1F9510EDFE6903DAAC6F6D2120C89D88BC83B8EA65V1P6M</vt:lpwstr>
      </vt:variant>
      <vt:variant>
        <vt:lpwstr/>
      </vt:variant>
      <vt:variant>
        <vt:i4>2097206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consultantplus://offline/ref=69886E24C41DE880B7E03FC2A4496A0CB34EAA1F9510EDFE6903DAAC6F6D2120C89D88BCV8PBM</vt:lpwstr>
      </vt:variant>
      <vt:variant>
        <vt:lpwstr/>
      </vt:variant>
      <vt:variant>
        <vt:i4>2687031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consultantplus://offline/ref=69886E24C41DE880B7E03FC2A4496A0CB34EAA1F9510EDFE6903DAAC6F6D2120C89D88BC83B8EA64V1P4M</vt:lpwstr>
      </vt:variant>
      <vt:variant>
        <vt:lpwstr/>
      </vt:variant>
      <vt:variant>
        <vt:i4>2687029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consultantplus://offline/ref=69886E24C41DE880B7E03FC2A4496A0CB34EAA1F9510EDFE6903DAAC6F6D2120C89D88BC83B8EA62V1P0M</vt:lpwstr>
      </vt:variant>
      <vt:variant>
        <vt:lpwstr/>
      </vt:variant>
      <vt:variant>
        <vt:i4>2687076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consultantplus://offline/ref=69886E24C41DE880B7E03FC2A4496A0CB34EAA1F9510EDFE6903DAAC6F6D2120C89D88BC83B8E562V1P5M</vt:lpwstr>
      </vt:variant>
      <vt:variant>
        <vt:lpwstr/>
      </vt:variant>
      <vt:variant>
        <vt:i4>2097211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consultantplus://offline/ref=69886E24C41DE880B7E03FC2A4496A0CB34EAA1F9510EDFE6903DAAC6F6D2120C89D88B8V8P4M</vt:lpwstr>
      </vt:variant>
      <vt:variant>
        <vt:lpwstr/>
      </vt:variant>
      <vt:variant>
        <vt:i4>2687080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consultantplus://offline/ref=69886E24C41DE880B7E03FC2A4496A0CB34EAA1F9510EDFE6903DAAC6F6D2120C89D88BC83B8E463V1P9M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consultantplus://offline/ref=8070A6D824C0E8C0170AE84D28F97EAA687F3D7C39CFE34424DF86BCD8E11B3E22FDE03C8BB8F6CC718F94w7R5G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consultantplus://offline/ref=8070A6D824C0E8C0170AF6403E9520A06B7360723FCDEE1A7A80DDE18FwER8G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consultantplus://offline/ref=8070A6D824C0E8C0170AF6403E9520A06B75647137CEEE1A7A80DDE18FwER8G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consultantplus://offline/ref=8070A6D824C0E8C0170AF6403E9520A06B7265733DCCEE1A7A80DDE18FwER8G</vt:lpwstr>
      </vt:variant>
      <vt:variant>
        <vt:lpwstr/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consultantplus://offline/ref=8070A6D824C0E8C0170AF6403E9520A06B73607539CFEE1A7A80DDE18FwER8G</vt:lpwstr>
      </vt:variant>
      <vt:variant>
        <vt:lpwstr/>
      </vt:variant>
      <vt:variant>
        <vt:i4>4390925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consultantplus://offline/ref=8070A6D824C0E8C0170AF6403E9520A06B7261763ACCEE1A7A80DDE18FwER8G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consultantplus://offline/ref=8070A6D824C0E8C0170AF6403E9520A06B7360753DC6EE1A7A80DDE18FE8116965B2B97ECFB5F7C5w7R7G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BEST</cp:lastModifiedBy>
  <cp:revision>9</cp:revision>
  <cp:lastPrinted>2015-04-22T10:10:00Z</cp:lastPrinted>
  <dcterms:created xsi:type="dcterms:W3CDTF">2015-02-25T11:09:00Z</dcterms:created>
  <dcterms:modified xsi:type="dcterms:W3CDTF">2015-04-22T10:35:00Z</dcterms:modified>
</cp:coreProperties>
</file>