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D5" w:rsidRPr="00221EDA" w:rsidRDefault="00DC53D5" w:rsidP="00DC53D5">
      <w:pPr>
        <w:pStyle w:val="3"/>
        <w:jc w:val="center"/>
        <w:rPr>
          <w:color w:val="000000"/>
        </w:rPr>
      </w:pPr>
      <w:r w:rsidRPr="00221EDA">
        <w:rPr>
          <w:color w:val="000000"/>
        </w:rPr>
        <w:t>СОВЕТ  НАРОДНЫХ  ДЕПУТАТОВ   МУНИЦИПАЛЬНОГО  ОБРАЗОВАНИЯ СТЁПАНЦЕВСКОЕ</w:t>
      </w:r>
    </w:p>
    <w:p w:rsidR="00DC53D5" w:rsidRPr="00221EDA" w:rsidRDefault="00DC53D5" w:rsidP="00DC53D5">
      <w:pPr>
        <w:jc w:val="center"/>
        <w:rPr>
          <w:b/>
          <w:color w:val="000000"/>
        </w:rPr>
      </w:pPr>
      <w:r w:rsidRPr="00221EDA">
        <w:rPr>
          <w:b/>
          <w:color w:val="000000"/>
        </w:rPr>
        <w:t xml:space="preserve">ВЯЗНИКОВСКОГО   РАЙОНА   </w:t>
      </w:r>
    </w:p>
    <w:p w:rsidR="00DC53D5" w:rsidRPr="00221EDA" w:rsidRDefault="00DC53D5" w:rsidP="00DC53D5">
      <w:pPr>
        <w:jc w:val="center"/>
        <w:rPr>
          <w:b/>
          <w:color w:val="000000"/>
        </w:rPr>
      </w:pPr>
    </w:p>
    <w:p w:rsidR="00DC53D5" w:rsidRPr="00221EDA" w:rsidRDefault="00DC53D5" w:rsidP="00DC53D5">
      <w:pPr>
        <w:pStyle w:val="2"/>
        <w:rPr>
          <w:bCs/>
          <w:color w:val="000000"/>
          <w:sz w:val="28"/>
        </w:rPr>
      </w:pPr>
      <w:proofErr w:type="gramStart"/>
      <w:r w:rsidRPr="00221EDA">
        <w:rPr>
          <w:bCs/>
          <w:color w:val="000000"/>
          <w:sz w:val="28"/>
        </w:rPr>
        <w:t>Р</w:t>
      </w:r>
      <w:proofErr w:type="gramEnd"/>
      <w:r w:rsidRPr="00221EDA">
        <w:rPr>
          <w:bCs/>
          <w:color w:val="000000"/>
          <w:sz w:val="28"/>
        </w:rPr>
        <w:t xml:space="preserve"> Е Ш Е Н И Е</w:t>
      </w:r>
    </w:p>
    <w:p w:rsidR="00DC53D5" w:rsidRPr="00221EDA" w:rsidRDefault="003628CF" w:rsidP="00EB2DD7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221EDA" w:rsidRPr="00221EDA">
        <w:rPr>
          <w:color w:val="000000"/>
          <w:sz w:val="28"/>
          <w:szCs w:val="28"/>
        </w:rPr>
        <w:t>.06</w:t>
      </w:r>
      <w:r w:rsidR="009F6E85" w:rsidRPr="00221EDA">
        <w:rPr>
          <w:color w:val="000000"/>
          <w:sz w:val="28"/>
          <w:szCs w:val="28"/>
        </w:rPr>
        <w:t>.</w:t>
      </w:r>
      <w:r w:rsidR="002811C2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="00DC53D5" w:rsidRPr="00221EDA">
        <w:rPr>
          <w:color w:val="000000"/>
          <w:sz w:val="28"/>
          <w:szCs w:val="28"/>
        </w:rPr>
        <w:t xml:space="preserve">                                                             </w:t>
      </w:r>
      <w:r w:rsidR="00915748" w:rsidRPr="00221EDA">
        <w:rPr>
          <w:color w:val="000000"/>
          <w:sz w:val="28"/>
          <w:szCs w:val="28"/>
        </w:rPr>
        <w:t xml:space="preserve"> </w:t>
      </w:r>
      <w:r w:rsidR="00AE233F" w:rsidRPr="00221EDA">
        <w:rPr>
          <w:color w:val="000000"/>
          <w:sz w:val="28"/>
          <w:szCs w:val="28"/>
        </w:rPr>
        <w:t xml:space="preserve">                            </w:t>
      </w:r>
      <w:r w:rsidR="00311C2B" w:rsidRPr="00221EDA">
        <w:rPr>
          <w:color w:val="000000"/>
          <w:sz w:val="28"/>
          <w:szCs w:val="28"/>
        </w:rPr>
        <w:t xml:space="preserve">  </w:t>
      </w:r>
      <w:r w:rsidR="00BD308D" w:rsidRPr="00221EDA">
        <w:rPr>
          <w:color w:val="000000"/>
          <w:sz w:val="28"/>
          <w:szCs w:val="28"/>
        </w:rPr>
        <w:t xml:space="preserve">        </w:t>
      </w:r>
      <w:r w:rsidR="00311C2B" w:rsidRPr="00221EDA">
        <w:rPr>
          <w:color w:val="000000"/>
          <w:sz w:val="28"/>
          <w:szCs w:val="28"/>
        </w:rPr>
        <w:t xml:space="preserve">    </w:t>
      </w:r>
      <w:r w:rsidR="00AE233F" w:rsidRPr="00221EDA">
        <w:rPr>
          <w:color w:val="000000"/>
          <w:sz w:val="28"/>
          <w:szCs w:val="28"/>
        </w:rPr>
        <w:t xml:space="preserve">№ </w:t>
      </w:r>
      <w:r w:rsidR="00C27990">
        <w:rPr>
          <w:color w:val="000000"/>
          <w:sz w:val="28"/>
          <w:szCs w:val="28"/>
        </w:rPr>
        <w:t>387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B2DD7" w:rsidRPr="00221EDA" w:rsidTr="00311C2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B2DD7" w:rsidRPr="00221EDA" w:rsidRDefault="00C27990" w:rsidP="00311C2B">
            <w:pPr>
              <w:jc w:val="both"/>
              <w:rPr>
                <w:i/>
                <w:iCs/>
                <w:color w:val="000000"/>
              </w:rPr>
            </w:pPr>
            <w:r w:rsidRPr="00FA0139">
              <w:rPr>
                <w:i/>
              </w:rPr>
              <w:t>О вступлении в Общественный совет внешнего финансового контроля при Счетной палате Владимирской облас</w:t>
            </w:r>
            <w:r>
              <w:rPr>
                <w:i/>
              </w:rPr>
              <w:t>ти</w:t>
            </w:r>
          </w:p>
          <w:p w:rsidR="00EB2DD7" w:rsidRPr="00221EDA" w:rsidRDefault="00EB2DD7" w:rsidP="00DC53D5">
            <w:pPr>
              <w:pStyle w:val="1"/>
              <w:rPr>
                <w:color w:val="000000"/>
                <w:sz w:val="16"/>
              </w:rPr>
            </w:pPr>
          </w:p>
        </w:tc>
      </w:tr>
    </w:tbl>
    <w:p w:rsidR="00DC53D5" w:rsidRPr="00221EDA" w:rsidRDefault="00DC53D5" w:rsidP="00DC53D5">
      <w:pPr>
        <w:pStyle w:val="1"/>
        <w:rPr>
          <w:color w:val="000000"/>
          <w:sz w:val="16"/>
        </w:rPr>
      </w:pPr>
    </w:p>
    <w:p w:rsidR="00C27990" w:rsidRDefault="00C27990" w:rsidP="00C27990">
      <w:pPr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Рассмотрев информацию Счетной палаты Владимирской области о создании Общественного совета внешнего финансового контроля при Счетной палате Владимирской области (письмо от 03.04.2015 № 08-305), Совет народных депутатов муниципального образования Степанцевское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л:</w:t>
      </w:r>
    </w:p>
    <w:p w:rsidR="00C27990" w:rsidRPr="00257767" w:rsidRDefault="00C27990" w:rsidP="00C27990">
      <w:pPr>
        <w:spacing w:after="12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C24A8">
        <w:rPr>
          <w:sz w:val="28"/>
          <w:szCs w:val="28"/>
        </w:rPr>
        <w:t xml:space="preserve">Вступить в </w:t>
      </w:r>
      <w:r>
        <w:rPr>
          <w:sz w:val="28"/>
          <w:szCs w:val="28"/>
        </w:rPr>
        <w:t xml:space="preserve">Общественный совет внешнего финансового контроля при Счетной </w:t>
      </w:r>
      <w:r w:rsidRPr="00257767">
        <w:rPr>
          <w:sz w:val="28"/>
          <w:szCs w:val="28"/>
        </w:rPr>
        <w:t>палате Владимирской области.</w:t>
      </w:r>
    </w:p>
    <w:p w:rsidR="00C27990" w:rsidRPr="00257767" w:rsidRDefault="00C27990" w:rsidP="00C27990">
      <w:pPr>
        <w:spacing w:after="120"/>
        <w:ind w:firstLine="708"/>
        <w:jc w:val="both"/>
        <w:rPr>
          <w:sz w:val="28"/>
          <w:szCs w:val="28"/>
        </w:rPr>
      </w:pPr>
      <w:r w:rsidRPr="00257767">
        <w:rPr>
          <w:sz w:val="28"/>
          <w:szCs w:val="28"/>
        </w:rPr>
        <w:t xml:space="preserve">2. Поручить Главе муниципального образования, председателю Совета народных депутатов муниципального образования Степанцевское направить председателю Общественного совета внешнего финансового контроля при Счетной палате Владимирской области </w:t>
      </w:r>
      <w:proofErr w:type="spellStart"/>
      <w:r w:rsidRPr="00257767">
        <w:rPr>
          <w:sz w:val="28"/>
          <w:szCs w:val="28"/>
        </w:rPr>
        <w:t>Туляковой</w:t>
      </w:r>
      <w:proofErr w:type="spellEnd"/>
      <w:r w:rsidRPr="00257767">
        <w:rPr>
          <w:sz w:val="28"/>
          <w:szCs w:val="28"/>
        </w:rPr>
        <w:t xml:space="preserve"> И.В. заявление о вступлении в Общественный совет внешнего финансового контроля при Счетной палате Владимирской области.</w:t>
      </w:r>
    </w:p>
    <w:p w:rsidR="00C27990" w:rsidRPr="00257767" w:rsidRDefault="00C27990" w:rsidP="00C27990">
      <w:pPr>
        <w:spacing w:after="120"/>
        <w:ind w:firstLine="708"/>
        <w:jc w:val="both"/>
        <w:rPr>
          <w:sz w:val="28"/>
          <w:szCs w:val="28"/>
        </w:rPr>
      </w:pPr>
      <w:r w:rsidRPr="00257767">
        <w:rPr>
          <w:sz w:val="28"/>
          <w:szCs w:val="28"/>
        </w:rPr>
        <w:t>3. Решение Совета народных депутатов муниципального образования Степанцевское от 24.02.2009 № 103 «</w:t>
      </w:r>
      <w:r w:rsidRPr="00257767">
        <w:rPr>
          <w:iCs/>
          <w:sz w:val="28"/>
        </w:rPr>
        <w:t>О вступлении в некоммерческое партнёрство «Общественный Совет внешнего финансового контроля Владимирской области» и делегировании полномочий по представительству в нём Совету народных депутатов Вязниковского района</w:t>
      </w:r>
      <w:r w:rsidRPr="00257767">
        <w:rPr>
          <w:sz w:val="28"/>
          <w:szCs w:val="28"/>
        </w:rPr>
        <w:t>» считать утратившим силу.</w:t>
      </w:r>
    </w:p>
    <w:p w:rsidR="00A16DD8" w:rsidRPr="00257767" w:rsidRDefault="00C27990" w:rsidP="00C27990">
      <w:pPr>
        <w:pStyle w:val="a4"/>
        <w:ind w:left="720" w:firstLine="0"/>
        <w:rPr>
          <w:sz w:val="28"/>
          <w:szCs w:val="28"/>
        </w:rPr>
      </w:pPr>
      <w:r w:rsidRPr="00257767">
        <w:rPr>
          <w:sz w:val="28"/>
          <w:szCs w:val="28"/>
        </w:rPr>
        <w:t>4. Настоящее решение вступает в силу со дня опубликования в газете Маяк</w:t>
      </w:r>
    </w:p>
    <w:p w:rsidR="00A16DD8" w:rsidRPr="00257767" w:rsidRDefault="00A16DD8" w:rsidP="00A16DD8">
      <w:pPr>
        <w:pStyle w:val="a4"/>
        <w:ind w:firstLine="0"/>
        <w:rPr>
          <w:sz w:val="28"/>
          <w:szCs w:val="28"/>
        </w:rPr>
      </w:pPr>
    </w:p>
    <w:p w:rsidR="00A16DD8" w:rsidRPr="00257767" w:rsidRDefault="00A16DD8" w:rsidP="00DC53D5"/>
    <w:p w:rsidR="00A16DD8" w:rsidRPr="00221EDA" w:rsidRDefault="00E46D39" w:rsidP="00E46D39">
      <w:pPr>
        <w:spacing w:after="120"/>
        <w:ind w:firstLine="708"/>
        <w:jc w:val="both"/>
        <w:rPr>
          <w:color w:val="000000"/>
        </w:rPr>
      </w:pPr>
      <w:r w:rsidRPr="00221EDA">
        <w:rPr>
          <w:color w:val="000000"/>
          <w:sz w:val="28"/>
        </w:rPr>
        <w:t>Глава муниципального образования</w:t>
      </w:r>
      <w:r w:rsidR="00360D5F" w:rsidRPr="00221EDA">
        <w:rPr>
          <w:color w:val="000000"/>
          <w:sz w:val="28"/>
        </w:rPr>
        <w:t xml:space="preserve">,                                     </w:t>
      </w:r>
    </w:p>
    <w:p w:rsidR="00E46D39" w:rsidRDefault="00E46D39" w:rsidP="00E46D39">
      <w:pPr>
        <w:jc w:val="both"/>
        <w:rPr>
          <w:color w:val="000000"/>
          <w:sz w:val="28"/>
        </w:rPr>
      </w:pPr>
      <w:r w:rsidRPr="00221EDA">
        <w:rPr>
          <w:color w:val="000000"/>
          <w:sz w:val="28"/>
        </w:rPr>
        <w:t xml:space="preserve">         Председатель Совета народных депутатов                </w:t>
      </w:r>
      <w:r w:rsidR="00C27990">
        <w:rPr>
          <w:color w:val="000000"/>
          <w:sz w:val="28"/>
        </w:rPr>
        <w:t xml:space="preserve">                 </w:t>
      </w:r>
      <w:r w:rsidRPr="00221EDA">
        <w:rPr>
          <w:color w:val="000000"/>
          <w:sz w:val="28"/>
        </w:rPr>
        <w:t>О. Ю. Рябинина</w:t>
      </w:r>
    </w:p>
    <w:p w:rsidR="00320361" w:rsidRDefault="00320361" w:rsidP="00E46D39">
      <w:pPr>
        <w:jc w:val="both"/>
        <w:rPr>
          <w:color w:val="000000"/>
          <w:sz w:val="28"/>
        </w:rPr>
      </w:pPr>
    </w:p>
    <w:p w:rsidR="00320361" w:rsidRDefault="00320361" w:rsidP="00E46D39">
      <w:pPr>
        <w:jc w:val="both"/>
        <w:rPr>
          <w:color w:val="000000"/>
          <w:sz w:val="28"/>
        </w:rPr>
      </w:pPr>
    </w:p>
    <w:p w:rsidR="00320361" w:rsidRDefault="00320361" w:rsidP="00E46D39">
      <w:pPr>
        <w:jc w:val="both"/>
        <w:rPr>
          <w:color w:val="000000"/>
          <w:sz w:val="28"/>
        </w:rPr>
      </w:pPr>
    </w:p>
    <w:p w:rsidR="00320361" w:rsidRDefault="00320361" w:rsidP="00E46D39">
      <w:pPr>
        <w:jc w:val="both"/>
        <w:rPr>
          <w:color w:val="000000"/>
          <w:sz w:val="28"/>
        </w:rPr>
      </w:pPr>
    </w:p>
    <w:p w:rsidR="00320361" w:rsidRDefault="00320361" w:rsidP="00E46D39">
      <w:pPr>
        <w:jc w:val="both"/>
        <w:rPr>
          <w:color w:val="000000"/>
          <w:sz w:val="28"/>
        </w:rPr>
      </w:pPr>
    </w:p>
    <w:p w:rsidR="00320361" w:rsidRDefault="00320361" w:rsidP="00E46D39">
      <w:pPr>
        <w:jc w:val="both"/>
        <w:rPr>
          <w:color w:val="000000"/>
          <w:sz w:val="28"/>
        </w:rPr>
      </w:pPr>
    </w:p>
    <w:p w:rsidR="00320361" w:rsidRDefault="00320361" w:rsidP="00E46D39">
      <w:pPr>
        <w:jc w:val="both"/>
        <w:rPr>
          <w:color w:val="000000"/>
          <w:sz w:val="28"/>
        </w:rPr>
      </w:pPr>
    </w:p>
    <w:p w:rsidR="00320361" w:rsidRDefault="00320361" w:rsidP="00E46D39">
      <w:pPr>
        <w:jc w:val="both"/>
        <w:rPr>
          <w:color w:val="000000"/>
          <w:sz w:val="28"/>
        </w:rPr>
      </w:pPr>
    </w:p>
    <w:p w:rsidR="00320361" w:rsidRDefault="00320361" w:rsidP="00E46D39">
      <w:pPr>
        <w:jc w:val="both"/>
        <w:rPr>
          <w:color w:val="000000"/>
          <w:sz w:val="28"/>
        </w:rPr>
      </w:pPr>
    </w:p>
    <w:p w:rsidR="00320361" w:rsidRDefault="00320361" w:rsidP="00E46D39">
      <w:pPr>
        <w:jc w:val="both"/>
        <w:rPr>
          <w:color w:val="000000"/>
          <w:sz w:val="28"/>
        </w:rPr>
      </w:pPr>
    </w:p>
    <w:sectPr w:rsidR="00320361" w:rsidSect="00C279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5C04"/>
    <w:multiLevelType w:val="hybridMultilevel"/>
    <w:tmpl w:val="FF3AE9F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47F543F9"/>
    <w:multiLevelType w:val="hybridMultilevel"/>
    <w:tmpl w:val="30582894"/>
    <w:lvl w:ilvl="0" w:tplc="9D1A9C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FE723F"/>
    <w:multiLevelType w:val="singleLevel"/>
    <w:tmpl w:val="5D226E4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">
    <w:nsid w:val="7EC062D0"/>
    <w:multiLevelType w:val="hybridMultilevel"/>
    <w:tmpl w:val="5838AE0E"/>
    <w:lvl w:ilvl="0" w:tplc="F5EE7406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DC53D5"/>
    <w:rsid w:val="000364DD"/>
    <w:rsid w:val="00070C15"/>
    <w:rsid w:val="000768FE"/>
    <w:rsid w:val="000B0BDA"/>
    <w:rsid w:val="000E0FF4"/>
    <w:rsid w:val="001A23DA"/>
    <w:rsid w:val="001B774C"/>
    <w:rsid w:val="00211524"/>
    <w:rsid w:val="00213F9A"/>
    <w:rsid w:val="00221EDA"/>
    <w:rsid w:val="00226A37"/>
    <w:rsid w:val="00257767"/>
    <w:rsid w:val="002811C2"/>
    <w:rsid w:val="00311C2B"/>
    <w:rsid w:val="00320361"/>
    <w:rsid w:val="003305AC"/>
    <w:rsid w:val="00360D5F"/>
    <w:rsid w:val="003628CF"/>
    <w:rsid w:val="00386090"/>
    <w:rsid w:val="003A0378"/>
    <w:rsid w:val="003C7037"/>
    <w:rsid w:val="00422B14"/>
    <w:rsid w:val="004317C5"/>
    <w:rsid w:val="00454999"/>
    <w:rsid w:val="00456F85"/>
    <w:rsid w:val="004B262B"/>
    <w:rsid w:val="004C70E0"/>
    <w:rsid w:val="004F352F"/>
    <w:rsid w:val="00522578"/>
    <w:rsid w:val="0053207C"/>
    <w:rsid w:val="00552D27"/>
    <w:rsid w:val="00590F6A"/>
    <w:rsid w:val="005C7AEB"/>
    <w:rsid w:val="005D077A"/>
    <w:rsid w:val="00605FD2"/>
    <w:rsid w:val="00625679"/>
    <w:rsid w:val="00634723"/>
    <w:rsid w:val="006A7311"/>
    <w:rsid w:val="006C001F"/>
    <w:rsid w:val="0076796E"/>
    <w:rsid w:val="007A3523"/>
    <w:rsid w:val="00806B1B"/>
    <w:rsid w:val="00820068"/>
    <w:rsid w:val="00863368"/>
    <w:rsid w:val="008A1222"/>
    <w:rsid w:val="008B5E96"/>
    <w:rsid w:val="00915748"/>
    <w:rsid w:val="0099336D"/>
    <w:rsid w:val="009F6E85"/>
    <w:rsid w:val="00A16DD8"/>
    <w:rsid w:val="00A3186B"/>
    <w:rsid w:val="00A71355"/>
    <w:rsid w:val="00A95E56"/>
    <w:rsid w:val="00AE233F"/>
    <w:rsid w:val="00B02B78"/>
    <w:rsid w:val="00B46BDF"/>
    <w:rsid w:val="00B709C3"/>
    <w:rsid w:val="00B729DB"/>
    <w:rsid w:val="00B81F56"/>
    <w:rsid w:val="00B8423D"/>
    <w:rsid w:val="00BB7B82"/>
    <w:rsid w:val="00BC7A87"/>
    <w:rsid w:val="00BD308D"/>
    <w:rsid w:val="00BE13AA"/>
    <w:rsid w:val="00BF45EF"/>
    <w:rsid w:val="00C27990"/>
    <w:rsid w:val="00C67C67"/>
    <w:rsid w:val="00C959D5"/>
    <w:rsid w:val="00D915F1"/>
    <w:rsid w:val="00DC53D5"/>
    <w:rsid w:val="00DD4648"/>
    <w:rsid w:val="00DF428C"/>
    <w:rsid w:val="00E2685D"/>
    <w:rsid w:val="00E46D39"/>
    <w:rsid w:val="00E47B7D"/>
    <w:rsid w:val="00E6508D"/>
    <w:rsid w:val="00EA28E8"/>
    <w:rsid w:val="00EA2A6E"/>
    <w:rsid w:val="00EB2DD7"/>
    <w:rsid w:val="00F151D4"/>
    <w:rsid w:val="00F3473A"/>
    <w:rsid w:val="00F63B19"/>
    <w:rsid w:val="00F846E2"/>
    <w:rsid w:val="00FA706D"/>
    <w:rsid w:val="00FB2003"/>
    <w:rsid w:val="00FB6283"/>
    <w:rsid w:val="00FB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D5"/>
    <w:rPr>
      <w:sz w:val="24"/>
      <w:szCs w:val="24"/>
    </w:rPr>
  </w:style>
  <w:style w:type="paragraph" w:styleId="1">
    <w:name w:val="heading 1"/>
    <w:basedOn w:val="a"/>
    <w:next w:val="a"/>
    <w:qFormat/>
    <w:rsid w:val="00DC53D5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C53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C53D5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3203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63B19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F63B19"/>
    <w:pPr>
      <w:ind w:firstLine="851"/>
      <w:jc w:val="both"/>
    </w:pPr>
    <w:rPr>
      <w:szCs w:val="20"/>
    </w:rPr>
  </w:style>
  <w:style w:type="table" w:styleId="a5">
    <w:name w:val="Table Grid"/>
    <w:basedOn w:val="a1"/>
    <w:rsid w:val="00E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20361"/>
    <w:rPr>
      <w:b/>
      <w:bCs/>
      <w:sz w:val="28"/>
      <w:szCs w:val="28"/>
    </w:rPr>
  </w:style>
  <w:style w:type="paragraph" w:styleId="a6">
    <w:name w:val="header"/>
    <w:basedOn w:val="a"/>
    <w:link w:val="a7"/>
    <w:rsid w:val="00320361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7">
    <w:name w:val="Верхний колонтитул Знак"/>
    <w:basedOn w:val="a0"/>
    <w:link w:val="a6"/>
    <w:rsid w:val="00320361"/>
    <w:rPr>
      <w:rFonts w:ascii="Arial" w:hAnsi="Arial"/>
      <w:sz w:val="24"/>
    </w:rPr>
  </w:style>
  <w:style w:type="paragraph" w:customStyle="1" w:styleId="a8">
    <w:name w:val="Знак Знак Знак Знак Знак Знак"/>
    <w:basedOn w:val="a"/>
    <w:rsid w:val="0025776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</cp:lastModifiedBy>
  <cp:revision>7</cp:revision>
  <cp:lastPrinted>2015-06-29T10:24:00Z</cp:lastPrinted>
  <dcterms:created xsi:type="dcterms:W3CDTF">2016-06-30T05:09:00Z</dcterms:created>
  <dcterms:modified xsi:type="dcterms:W3CDTF">2016-07-01T04:07:00Z</dcterms:modified>
</cp:coreProperties>
</file>