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7" w:rsidRPr="00F00C23" w:rsidRDefault="00866232" w:rsidP="006568D4">
      <w:pPr>
        <w:pStyle w:val="3"/>
        <w:jc w:val="center"/>
      </w:pPr>
      <w:r w:rsidRPr="00F00C23">
        <w:t>СОВЕТ</w:t>
      </w:r>
      <w:r w:rsidR="00B01998" w:rsidRPr="00F00C23">
        <w:t xml:space="preserve"> </w:t>
      </w:r>
      <w:r w:rsidR="007F6A67" w:rsidRPr="00F00C23">
        <w:t>НАРОДНЫХ</w:t>
      </w:r>
      <w:r w:rsidR="00B01998" w:rsidRPr="00F00C23">
        <w:t xml:space="preserve"> </w:t>
      </w:r>
      <w:r w:rsidR="007F6A67" w:rsidRPr="00F00C23">
        <w:t>ДЕПУТАТОВ</w:t>
      </w:r>
      <w:r w:rsidR="00B01998" w:rsidRPr="00F00C23">
        <w:t xml:space="preserve"> </w:t>
      </w:r>
      <w:r w:rsidR="007F6A67" w:rsidRPr="00F00C23">
        <w:t>МУНИЦИПАЛЬНОГО</w:t>
      </w:r>
      <w:r w:rsidR="00B01998" w:rsidRPr="00F00C23">
        <w:t xml:space="preserve"> </w:t>
      </w:r>
      <w:r w:rsidR="007F6A67" w:rsidRPr="00F00C23">
        <w:t xml:space="preserve">ОБРАЗОВАНИЯ </w:t>
      </w:r>
      <w:r w:rsidR="00CA291A" w:rsidRPr="00F00C23">
        <w:rPr>
          <w:sz w:val="28"/>
          <w:szCs w:val="28"/>
        </w:rPr>
        <w:t>СТЕ</w:t>
      </w:r>
      <w:r w:rsidR="007F6A67" w:rsidRPr="00F00C23">
        <w:rPr>
          <w:sz w:val="28"/>
          <w:szCs w:val="28"/>
        </w:rPr>
        <w:t>ПАНЦЕВСКОЕ</w:t>
      </w:r>
    </w:p>
    <w:p w:rsidR="007F6A67" w:rsidRPr="00F00C23" w:rsidRDefault="007F6A67" w:rsidP="006568D4">
      <w:pPr>
        <w:jc w:val="center"/>
        <w:rPr>
          <w:b/>
        </w:rPr>
      </w:pPr>
      <w:r w:rsidRPr="00F00C23">
        <w:rPr>
          <w:b/>
        </w:rPr>
        <w:t>ВЯЗНИКОВСКОГО</w:t>
      </w:r>
      <w:r w:rsidR="00B01998" w:rsidRPr="00F00C23">
        <w:rPr>
          <w:b/>
        </w:rPr>
        <w:t xml:space="preserve"> </w:t>
      </w:r>
      <w:r w:rsidRPr="00F00C23">
        <w:rPr>
          <w:b/>
        </w:rPr>
        <w:t>РАЙОНА</w:t>
      </w:r>
    </w:p>
    <w:p w:rsidR="007F6A67" w:rsidRPr="00F00C23" w:rsidRDefault="007F6A67" w:rsidP="006568D4">
      <w:pPr>
        <w:jc w:val="center"/>
        <w:rPr>
          <w:b/>
        </w:rPr>
      </w:pPr>
    </w:p>
    <w:p w:rsidR="007F6A67" w:rsidRPr="00F00C23" w:rsidRDefault="007F6A67" w:rsidP="006568D4">
      <w:pPr>
        <w:pStyle w:val="2"/>
        <w:rPr>
          <w:bCs/>
          <w:sz w:val="28"/>
        </w:rPr>
      </w:pPr>
      <w:r w:rsidRPr="00F00C23">
        <w:rPr>
          <w:bCs/>
          <w:sz w:val="28"/>
        </w:rPr>
        <w:t>Р Е Ш Е Н И Е</w:t>
      </w:r>
    </w:p>
    <w:p w:rsidR="00F60763" w:rsidRPr="00F00C23" w:rsidRDefault="001754CA" w:rsidP="006568D4">
      <w:pPr>
        <w:spacing w:before="240" w:after="240"/>
        <w:jc w:val="both"/>
        <w:rPr>
          <w:bCs/>
          <w:sz w:val="28"/>
        </w:rPr>
      </w:pPr>
      <w:r>
        <w:rPr>
          <w:sz w:val="28"/>
        </w:rPr>
        <w:t>23.03.2017                                                                                                                №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</w:tblGrid>
      <w:tr w:rsidR="00F00C23" w:rsidRPr="00F00C23" w:rsidTr="00B1377C">
        <w:trPr>
          <w:trHeight w:val="152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1C2E4E" w:rsidP="00B1377C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szCs w:val="28"/>
              </w:rPr>
              <w:t xml:space="preserve">О внесении изменений </w:t>
            </w:r>
            <w:r w:rsidR="00B1377C">
              <w:rPr>
                <w:i/>
                <w:iCs/>
                <w:szCs w:val="28"/>
              </w:rPr>
              <w:t xml:space="preserve">в </w:t>
            </w:r>
            <w:r w:rsidRPr="001C2E4E">
              <w:rPr>
                <w:i/>
                <w:iCs/>
                <w:szCs w:val="28"/>
              </w:rPr>
              <w:t>Положени</w:t>
            </w:r>
            <w:r w:rsidR="00B1377C">
              <w:rPr>
                <w:i/>
                <w:iCs/>
                <w:szCs w:val="28"/>
              </w:rPr>
              <w:t>е</w:t>
            </w:r>
            <w:r w:rsidRPr="001C2E4E">
              <w:rPr>
                <w:i/>
                <w:iCs/>
                <w:szCs w:val="28"/>
              </w:rPr>
              <w:t xml:space="preserve"> «О порядке управления и распоряжения муниципальной собственностью муниципального образования Степанцевское</w:t>
            </w:r>
            <w:r>
              <w:rPr>
                <w:i/>
                <w:iCs/>
                <w:szCs w:val="28"/>
              </w:rPr>
              <w:t>»</w:t>
            </w:r>
          </w:p>
        </w:tc>
      </w:tr>
    </w:tbl>
    <w:p w:rsidR="00F60763" w:rsidRPr="00F00C23" w:rsidRDefault="007F6A67" w:rsidP="00F62F03">
      <w:pPr>
        <w:spacing w:after="120"/>
        <w:ind w:firstLine="709"/>
        <w:jc w:val="both"/>
        <w:rPr>
          <w:sz w:val="28"/>
          <w:szCs w:val="28"/>
        </w:rPr>
      </w:pPr>
      <w:r w:rsidRPr="00F00C23">
        <w:rPr>
          <w:i/>
          <w:iCs/>
        </w:rPr>
        <w:t xml:space="preserve"> </w:t>
      </w:r>
      <w:r w:rsidR="00685FF7" w:rsidRPr="00F00C23">
        <w:rPr>
          <w:sz w:val="28"/>
          <w:szCs w:val="28"/>
        </w:rPr>
        <w:t xml:space="preserve">В соответствии с </w:t>
      </w:r>
      <w:r w:rsidR="00E71DAC">
        <w:rPr>
          <w:sz w:val="28"/>
          <w:szCs w:val="28"/>
        </w:rPr>
        <w:t>Федеральный закон от 21.12.</w:t>
      </w:r>
      <w:r w:rsidR="00E71DAC" w:rsidRPr="00E71DAC">
        <w:rPr>
          <w:sz w:val="28"/>
          <w:szCs w:val="28"/>
        </w:rPr>
        <w:t xml:space="preserve">2001 </w:t>
      </w:r>
      <w:r w:rsidR="00E71DAC">
        <w:rPr>
          <w:sz w:val="28"/>
          <w:szCs w:val="28"/>
        </w:rPr>
        <w:t>№</w:t>
      </w:r>
      <w:r w:rsidR="00E71DAC" w:rsidRPr="00E71DAC">
        <w:rPr>
          <w:sz w:val="28"/>
          <w:szCs w:val="28"/>
        </w:rPr>
        <w:t xml:space="preserve"> 178-ФЗ</w:t>
      </w:r>
      <w:r w:rsidR="00E71DAC">
        <w:rPr>
          <w:sz w:val="28"/>
          <w:szCs w:val="28"/>
        </w:rPr>
        <w:t xml:space="preserve"> «</w:t>
      </w:r>
      <w:r w:rsidR="00E71DAC" w:rsidRPr="00E71DAC">
        <w:rPr>
          <w:sz w:val="28"/>
          <w:szCs w:val="28"/>
        </w:rPr>
        <w:t>О приватизации государственного и муниципального имущества</w:t>
      </w:r>
      <w:r w:rsidR="00E71DAC">
        <w:rPr>
          <w:sz w:val="28"/>
          <w:szCs w:val="28"/>
        </w:rPr>
        <w:t>»,</w:t>
      </w:r>
      <w:r w:rsidR="00E71DAC" w:rsidRPr="00E71DAC">
        <w:rPr>
          <w:sz w:val="28"/>
          <w:szCs w:val="28"/>
        </w:rPr>
        <w:t xml:space="preserve"> </w:t>
      </w:r>
      <w:r w:rsidR="00685FF7" w:rsidRPr="00F00C23">
        <w:rPr>
          <w:sz w:val="28"/>
          <w:szCs w:val="28"/>
        </w:rPr>
        <w:t xml:space="preserve">Уставом муниципального </w:t>
      </w:r>
      <w:proofErr w:type="gramStart"/>
      <w:r w:rsidR="00685FF7" w:rsidRPr="00F00C23">
        <w:rPr>
          <w:sz w:val="28"/>
          <w:szCs w:val="28"/>
        </w:rPr>
        <w:t>образования  Степанцевское</w:t>
      </w:r>
      <w:proofErr w:type="gramEnd"/>
      <w:r w:rsidR="00F62F03">
        <w:rPr>
          <w:sz w:val="28"/>
          <w:szCs w:val="28"/>
        </w:rPr>
        <w:t xml:space="preserve">, </w:t>
      </w:r>
      <w:r w:rsidR="00F62F03" w:rsidRPr="00F62F03">
        <w:rPr>
          <w:sz w:val="28"/>
          <w:szCs w:val="28"/>
        </w:rPr>
        <w:t>Федеральны</w:t>
      </w:r>
      <w:r w:rsidR="00F62F03">
        <w:rPr>
          <w:sz w:val="28"/>
          <w:szCs w:val="28"/>
        </w:rPr>
        <w:t>м</w:t>
      </w:r>
      <w:r w:rsidR="00F62F03" w:rsidRPr="00F62F03">
        <w:rPr>
          <w:sz w:val="28"/>
          <w:szCs w:val="28"/>
        </w:rPr>
        <w:t xml:space="preserve"> закон</w:t>
      </w:r>
      <w:r w:rsidR="00F62F03">
        <w:rPr>
          <w:sz w:val="28"/>
          <w:szCs w:val="28"/>
        </w:rPr>
        <w:t>ом от 26.07.</w:t>
      </w:r>
      <w:r w:rsidR="00F62F03" w:rsidRPr="00F62F03">
        <w:rPr>
          <w:sz w:val="28"/>
          <w:szCs w:val="28"/>
        </w:rPr>
        <w:t xml:space="preserve">2006 </w:t>
      </w:r>
      <w:r w:rsidR="00F62F03">
        <w:rPr>
          <w:sz w:val="28"/>
          <w:szCs w:val="28"/>
        </w:rPr>
        <w:t>№</w:t>
      </w:r>
      <w:r w:rsidR="00F62F03" w:rsidRPr="00F62F03">
        <w:rPr>
          <w:sz w:val="28"/>
          <w:szCs w:val="28"/>
        </w:rPr>
        <w:t xml:space="preserve"> 135-ФЗ</w:t>
      </w:r>
      <w:r w:rsidR="00F62F03">
        <w:rPr>
          <w:sz w:val="28"/>
          <w:szCs w:val="28"/>
        </w:rPr>
        <w:t xml:space="preserve"> «</w:t>
      </w:r>
      <w:r w:rsidR="00F62F03" w:rsidRPr="00F62F03">
        <w:rPr>
          <w:sz w:val="28"/>
          <w:szCs w:val="28"/>
        </w:rPr>
        <w:t>О защите конкуренции</w:t>
      </w:r>
      <w:r w:rsidR="00F62F03">
        <w:rPr>
          <w:sz w:val="28"/>
          <w:szCs w:val="28"/>
        </w:rPr>
        <w:t>»</w:t>
      </w:r>
      <w:r w:rsidR="00685FF7" w:rsidRPr="00F00C23">
        <w:rPr>
          <w:sz w:val="28"/>
          <w:szCs w:val="28"/>
        </w:rPr>
        <w:t>,</w:t>
      </w:r>
      <w:r w:rsidR="00A24B2A">
        <w:rPr>
          <w:sz w:val="28"/>
          <w:szCs w:val="28"/>
        </w:rPr>
        <w:t xml:space="preserve"> рассмотрев протест Вязниковск</w:t>
      </w:r>
      <w:r w:rsidR="00E7606F">
        <w:rPr>
          <w:sz w:val="28"/>
          <w:szCs w:val="28"/>
        </w:rPr>
        <w:t>ого</w:t>
      </w:r>
      <w:r w:rsidR="00A24B2A">
        <w:rPr>
          <w:sz w:val="28"/>
          <w:szCs w:val="28"/>
        </w:rPr>
        <w:t xml:space="preserve"> межрайонно</w:t>
      </w:r>
      <w:r w:rsidR="00E7606F">
        <w:rPr>
          <w:sz w:val="28"/>
          <w:szCs w:val="28"/>
        </w:rPr>
        <w:t>го</w:t>
      </w:r>
      <w:r w:rsidR="00A24B2A">
        <w:rPr>
          <w:sz w:val="28"/>
          <w:szCs w:val="28"/>
        </w:rPr>
        <w:t xml:space="preserve"> прокур</w:t>
      </w:r>
      <w:r w:rsidR="00E7606F">
        <w:rPr>
          <w:sz w:val="28"/>
          <w:szCs w:val="28"/>
        </w:rPr>
        <w:t>ора</w:t>
      </w:r>
      <w:r w:rsidR="00A24B2A">
        <w:rPr>
          <w:sz w:val="28"/>
          <w:szCs w:val="28"/>
        </w:rPr>
        <w:t xml:space="preserve"> о</w:t>
      </w:r>
      <w:bookmarkStart w:id="0" w:name="_GoBack"/>
      <w:bookmarkEnd w:id="0"/>
      <w:r w:rsidR="00A24B2A">
        <w:rPr>
          <w:sz w:val="28"/>
          <w:szCs w:val="28"/>
        </w:rPr>
        <w:t>т 28.02.2017 № 2-1-2017,</w:t>
      </w:r>
      <w:r w:rsidR="00685FF7" w:rsidRPr="00F00C23">
        <w:rPr>
          <w:sz w:val="28"/>
          <w:szCs w:val="28"/>
        </w:rPr>
        <w:t xml:space="preserve"> Совет народных депутатов муниципального образования Степанцевское  р е ш и л:</w:t>
      </w:r>
      <w:r w:rsidR="00F60763" w:rsidRPr="00F00C23">
        <w:rPr>
          <w:sz w:val="28"/>
          <w:szCs w:val="28"/>
        </w:rPr>
        <w:t xml:space="preserve"> </w:t>
      </w:r>
    </w:p>
    <w:p w:rsidR="00F60763" w:rsidRPr="00A24B2A" w:rsidRDefault="00A24B2A" w:rsidP="00A47843">
      <w:pPr>
        <w:pStyle w:val="af2"/>
        <w:numPr>
          <w:ilvl w:val="0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</w:rPr>
        <w:t>Внести  в</w:t>
      </w:r>
      <w:proofErr w:type="gramEnd"/>
      <w:r>
        <w:rPr>
          <w:sz w:val="28"/>
        </w:rPr>
        <w:t xml:space="preserve"> </w:t>
      </w:r>
      <w:r w:rsidRPr="00A24B2A">
        <w:rPr>
          <w:iCs/>
          <w:sz w:val="28"/>
          <w:szCs w:val="28"/>
        </w:rPr>
        <w:t>Положени</w:t>
      </w:r>
      <w:r w:rsidR="00B1377C">
        <w:rPr>
          <w:iCs/>
          <w:sz w:val="28"/>
          <w:szCs w:val="28"/>
        </w:rPr>
        <w:t>е</w:t>
      </w:r>
      <w:r w:rsidRPr="00A24B2A">
        <w:rPr>
          <w:iCs/>
          <w:sz w:val="28"/>
          <w:szCs w:val="28"/>
        </w:rPr>
        <w:t xml:space="preserve"> «О порядке управления и распоряжения муниципальной собственностью муниципального образования Степанцевское»</w:t>
      </w:r>
      <w:r w:rsidR="00B1377C">
        <w:rPr>
          <w:iCs/>
          <w:sz w:val="28"/>
          <w:szCs w:val="28"/>
        </w:rPr>
        <w:t>, утвержденное решением</w:t>
      </w:r>
      <w:r w:rsidR="00B51434">
        <w:rPr>
          <w:iCs/>
          <w:sz w:val="28"/>
          <w:szCs w:val="28"/>
        </w:rPr>
        <w:t xml:space="preserve"> </w:t>
      </w:r>
      <w:r w:rsidR="00B1377C" w:rsidRPr="00A24B2A">
        <w:rPr>
          <w:iCs/>
          <w:sz w:val="28"/>
          <w:szCs w:val="28"/>
        </w:rPr>
        <w:t>Совета народных депутатов муниципального образования Степанцевское от 28.10.2008 № 73</w:t>
      </w:r>
      <w:r w:rsidR="00B1377C">
        <w:rPr>
          <w:iCs/>
          <w:sz w:val="28"/>
          <w:szCs w:val="28"/>
        </w:rPr>
        <w:t>,</w:t>
      </w:r>
      <w:r w:rsidR="00B1377C" w:rsidRPr="00A24B2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A24B2A" w:rsidRDefault="00B1377C" w:rsidP="00A47843">
      <w:pPr>
        <w:pStyle w:val="af2"/>
        <w:numPr>
          <w:ilvl w:val="1"/>
          <w:numId w:val="30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9 статьи 24 Положения в следующей редакции:</w:t>
      </w:r>
    </w:p>
    <w:p w:rsidR="00A47843" w:rsidRDefault="00B1377C" w:rsidP="00A4784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377C">
        <w:rPr>
          <w:sz w:val="28"/>
          <w:szCs w:val="28"/>
        </w:rPr>
        <w:t>9. При приватизации муниципального имущества применяются следующие способы приватизации:</w:t>
      </w:r>
    </w:p>
    <w:p w:rsidR="008C3CE6" w:rsidRPr="008C3CE6" w:rsidRDefault="008C3CE6" w:rsidP="008C3CE6">
      <w:pPr>
        <w:spacing w:after="120"/>
        <w:ind w:firstLine="709"/>
        <w:jc w:val="both"/>
        <w:rPr>
          <w:sz w:val="28"/>
          <w:szCs w:val="28"/>
        </w:rPr>
      </w:pPr>
      <w:r w:rsidRPr="008C3CE6">
        <w:rPr>
          <w:sz w:val="28"/>
          <w:szCs w:val="28"/>
        </w:rPr>
        <w:t>1) преобразование унитарного предприятия в акционерное общество;</w:t>
      </w:r>
    </w:p>
    <w:p w:rsidR="008C3CE6" w:rsidRPr="008C3CE6" w:rsidRDefault="008C3CE6" w:rsidP="008C3CE6">
      <w:pPr>
        <w:spacing w:after="120"/>
        <w:ind w:firstLine="709"/>
        <w:jc w:val="both"/>
        <w:rPr>
          <w:sz w:val="28"/>
          <w:szCs w:val="28"/>
        </w:rPr>
      </w:pPr>
      <w:r w:rsidRPr="008C3CE6"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8C3CE6" w:rsidRPr="008C3CE6" w:rsidRDefault="008C3CE6" w:rsidP="008C3CE6">
      <w:pPr>
        <w:spacing w:after="120"/>
        <w:ind w:firstLine="709"/>
        <w:jc w:val="both"/>
        <w:rPr>
          <w:sz w:val="28"/>
          <w:szCs w:val="28"/>
        </w:rPr>
      </w:pPr>
      <w:r w:rsidRPr="008C3CE6">
        <w:rPr>
          <w:sz w:val="28"/>
          <w:szCs w:val="28"/>
        </w:rPr>
        <w:t>2) продажа муниципального имущества на аукционе;</w:t>
      </w:r>
    </w:p>
    <w:p w:rsidR="008C3CE6" w:rsidRPr="008C3CE6" w:rsidRDefault="008C3CE6" w:rsidP="008C3CE6">
      <w:pPr>
        <w:spacing w:after="120"/>
        <w:ind w:firstLine="709"/>
        <w:jc w:val="both"/>
        <w:rPr>
          <w:sz w:val="28"/>
          <w:szCs w:val="28"/>
        </w:rPr>
      </w:pPr>
      <w:r w:rsidRPr="008C3CE6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8C3CE6" w:rsidRPr="008C3CE6" w:rsidRDefault="008C3CE6" w:rsidP="008C3CE6">
      <w:pPr>
        <w:spacing w:after="120"/>
        <w:ind w:firstLine="709"/>
        <w:jc w:val="both"/>
        <w:rPr>
          <w:sz w:val="28"/>
          <w:szCs w:val="28"/>
        </w:rPr>
      </w:pPr>
      <w:r w:rsidRPr="008C3CE6">
        <w:rPr>
          <w:sz w:val="28"/>
          <w:szCs w:val="28"/>
        </w:rPr>
        <w:t>4) продажа муниципального имущества на конкурсе;</w:t>
      </w:r>
    </w:p>
    <w:p w:rsidR="008C3CE6" w:rsidRPr="008C3CE6" w:rsidRDefault="00D80840" w:rsidP="008C3C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продажа</w:t>
      </w:r>
      <w:r w:rsidR="008C3CE6" w:rsidRPr="008C3CE6">
        <w:rPr>
          <w:sz w:val="28"/>
          <w:szCs w:val="28"/>
        </w:rPr>
        <w:t xml:space="preserve"> муниципального имущества посредством публичного предложения;</w:t>
      </w:r>
    </w:p>
    <w:p w:rsidR="008C3CE6" w:rsidRPr="008C3CE6" w:rsidRDefault="00D80840" w:rsidP="008C3C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CE6" w:rsidRPr="008C3CE6">
        <w:rPr>
          <w:sz w:val="28"/>
          <w:szCs w:val="28"/>
        </w:rPr>
        <w:t>) продажа муниципального имущества без объявления цены;</w:t>
      </w:r>
    </w:p>
    <w:p w:rsidR="00B1377C" w:rsidRDefault="00D80840" w:rsidP="008C3C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3CE6" w:rsidRPr="008C3CE6">
        <w:rPr>
          <w:sz w:val="28"/>
          <w:szCs w:val="28"/>
        </w:rPr>
        <w:t>) внесение муниципального имущества в качестве вклада в уставные капиталы акционерных обществ</w:t>
      </w:r>
      <w:r w:rsidR="00820BD4">
        <w:rPr>
          <w:sz w:val="28"/>
          <w:szCs w:val="28"/>
        </w:rPr>
        <w:t>.</w:t>
      </w:r>
      <w:r w:rsidR="00B1377C">
        <w:rPr>
          <w:sz w:val="28"/>
          <w:szCs w:val="28"/>
        </w:rPr>
        <w:t>»</w:t>
      </w:r>
      <w:r w:rsidR="00820BD4">
        <w:rPr>
          <w:sz w:val="28"/>
          <w:szCs w:val="28"/>
        </w:rPr>
        <w:t>;</w:t>
      </w:r>
    </w:p>
    <w:p w:rsidR="00820BD4" w:rsidRDefault="00820BD4" w:rsidP="008C3C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643E">
        <w:rPr>
          <w:sz w:val="28"/>
          <w:szCs w:val="28"/>
        </w:rPr>
        <w:t>Изложить пункт 14 статьи 24 Положения в следующей редакции:</w:t>
      </w:r>
    </w:p>
    <w:p w:rsidR="00E0209C" w:rsidRDefault="000B643E" w:rsidP="00E020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3DB">
        <w:rPr>
          <w:sz w:val="28"/>
          <w:szCs w:val="28"/>
        </w:rPr>
        <w:t xml:space="preserve">14. </w:t>
      </w:r>
      <w:r w:rsidR="008B23DB" w:rsidRPr="008B23DB">
        <w:rPr>
          <w:sz w:val="28"/>
          <w:szCs w:val="28"/>
        </w:rPr>
        <w:t xml:space="preserve"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</w:t>
      </w:r>
      <w:r w:rsidR="008B23DB" w:rsidRPr="008B23DB">
        <w:rPr>
          <w:sz w:val="28"/>
          <w:szCs w:val="28"/>
        </w:rPr>
        <w:lastRenderedPageBreak/>
        <w:t>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  <w:r>
        <w:rPr>
          <w:sz w:val="28"/>
          <w:szCs w:val="28"/>
        </w:rPr>
        <w:t>»</w:t>
      </w:r>
      <w:r w:rsidR="008B23DB">
        <w:rPr>
          <w:sz w:val="28"/>
          <w:szCs w:val="28"/>
        </w:rPr>
        <w:t>;</w:t>
      </w:r>
    </w:p>
    <w:p w:rsidR="00E0209C" w:rsidRDefault="00E0209C" w:rsidP="00E0209C">
      <w:pPr>
        <w:pStyle w:val="af2"/>
        <w:numPr>
          <w:ilvl w:val="1"/>
          <w:numId w:val="34"/>
        </w:numPr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Изложить пункт 1</w:t>
      </w:r>
      <w:r>
        <w:rPr>
          <w:sz w:val="28"/>
          <w:szCs w:val="28"/>
        </w:rPr>
        <w:t>5</w:t>
      </w:r>
      <w:r w:rsidRPr="00E0209C">
        <w:rPr>
          <w:sz w:val="28"/>
          <w:szCs w:val="28"/>
        </w:rPr>
        <w:t xml:space="preserve"> статьи 24 Положения в следующей редакции</w:t>
      </w:r>
      <w:r>
        <w:rPr>
          <w:sz w:val="28"/>
          <w:szCs w:val="28"/>
        </w:rPr>
        <w:t>:</w:t>
      </w:r>
    </w:p>
    <w:p w:rsidR="00E0209C" w:rsidRPr="00E0209C" w:rsidRDefault="00E0209C" w:rsidP="00E020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E0209C">
        <w:rPr>
          <w:sz w:val="28"/>
          <w:szCs w:val="28"/>
        </w:rPr>
        <w:t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E0209C" w:rsidRPr="00E0209C" w:rsidRDefault="00E0209C" w:rsidP="00E0209C">
      <w:pPr>
        <w:pStyle w:val="af2"/>
        <w:numPr>
          <w:ilvl w:val="0"/>
          <w:numId w:val="35"/>
        </w:numPr>
        <w:tabs>
          <w:tab w:val="left" w:pos="1106"/>
        </w:tabs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E0209C" w:rsidRPr="00E0209C" w:rsidRDefault="00E0209C" w:rsidP="00E0209C">
      <w:pPr>
        <w:pStyle w:val="af2"/>
        <w:numPr>
          <w:ilvl w:val="0"/>
          <w:numId w:val="35"/>
        </w:numPr>
        <w:tabs>
          <w:tab w:val="left" w:pos="1106"/>
        </w:tabs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E0209C" w:rsidRPr="00E0209C" w:rsidRDefault="00E0209C" w:rsidP="00E0209C">
      <w:pPr>
        <w:pStyle w:val="af2"/>
        <w:numPr>
          <w:ilvl w:val="0"/>
          <w:numId w:val="35"/>
        </w:numPr>
        <w:tabs>
          <w:tab w:val="left" w:pos="1106"/>
        </w:tabs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объектов социальной инфраструктуры для детей;</w:t>
      </w:r>
    </w:p>
    <w:p w:rsidR="00E0209C" w:rsidRPr="00E0209C" w:rsidRDefault="00E0209C" w:rsidP="00E0209C">
      <w:pPr>
        <w:pStyle w:val="af2"/>
        <w:numPr>
          <w:ilvl w:val="0"/>
          <w:numId w:val="35"/>
        </w:numPr>
        <w:tabs>
          <w:tab w:val="left" w:pos="1106"/>
        </w:tabs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жилищного фонда и объектов его инфраструктуры;</w:t>
      </w:r>
    </w:p>
    <w:p w:rsidR="00E0209C" w:rsidRPr="00E0209C" w:rsidRDefault="00E0209C" w:rsidP="00E0209C">
      <w:pPr>
        <w:pStyle w:val="af2"/>
        <w:numPr>
          <w:ilvl w:val="0"/>
          <w:numId w:val="35"/>
        </w:numPr>
        <w:tabs>
          <w:tab w:val="left" w:pos="1106"/>
        </w:tabs>
        <w:spacing w:after="120"/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объектов транспорта и энергетики, предназначенных для обслуживания жителей соответствующего поселения.</w:t>
      </w:r>
    </w:p>
    <w:p w:rsidR="00E0209C" w:rsidRDefault="00E0209C" w:rsidP="0061677B">
      <w:pPr>
        <w:spacing w:after="120"/>
        <w:ind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>Изменение назначения указанных в настоящем пункте 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</w:t>
      </w:r>
      <w:r>
        <w:rPr>
          <w:sz w:val="28"/>
          <w:szCs w:val="28"/>
        </w:rPr>
        <w:t>енном Федеральным законом от 24.07.</w:t>
      </w:r>
      <w:r w:rsidRPr="00E0209C">
        <w:rPr>
          <w:sz w:val="28"/>
          <w:szCs w:val="28"/>
        </w:rPr>
        <w:t>1998 </w:t>
      </w:r>
      <w:r>
        <w:rPr>
          <w:sz w:val="28"/>
          <w:szCs w:val="28"/>
        </w:rPr>
        <w:t>№</w:t>
      </w:r>
      <w:r w:rsidRPr="00E0209C">
        <w:rPr>
          <w:sz w:val="28"/>
          <w:szCs w:val="28"/>
        </w:rPr>
        <w:t xml:space="preserve"> 124-ФЗ </w:t>
      </w:r>
      <w:r>
        <w:rPr>
          <w:sz w:val="28"/>
          <w:szCs w:val="28"/>
        </w:rPr>
        <w:t>«</w:t>
      </w:r>
      <w:r w:rsidRPr="00E0209C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E0209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62F03" w:rsidRDefault="00F62F03" w:rsidP="0061677B">
      <w:pPr>
        <w:pStyle w:val="af2"/>
        <w:numPr>
          <w:ilvl w:val="1"/>
          <w:numId w:val="34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статью 15 Положения </w:t>
      </w:r>
      <w:r w:rsidRPr="00E0209C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«</w:t>
      </w:r>
      <w:r w:rsidRPr="00F62F03">
        <w:rPr>
          <w:color w:val="000000"/>
          <w:sz w:val="28"/>
        </w:rPr>
        <w:t>Статья 15. Аренда муниципального имущества</w:t>
      </w:r>
      <w:r>
        <w:rPr>
          <w:color w:val="000000"/>
          <w:sz w:val="28"/>
        </w:rPr>
        <w:t>.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1. Муниципальное имущество может быть передано в аренду.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 xml:space="preserve">2. Арендодателем муниципального имущества выступает администрация </w:t>
      </w:r>
      <w:r w:rsidR="00154C5C">
        <w:rPr>
          <w:color w:val="000000"/>
          <w:sz w:val="28"/>
        </w:rPr>
        <w:t>муниципального образования Степанцевское</w:t>
      </w:r>
      <w:r w:rsidRPr="00F62F03">
        <w:rPr>
          <w:color w:val="000000"/>
          <w:sz w:val="28"/>
        </w:rPr>
        <w:t>.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3. Муниципальное имущество передается в аренду в соответствии с законодательством без проведения торгов либо по итогам торгов (</w:t>
      </w:r>
      <w:proofErr w:type="gramStart"/>
      <w:r w:rsidRPr="00F62F03">
        <w:rPr>
          <w:color w:val="000000"/>
          <w:sz w:val="28"/>
        </w:rPr>
        <w:t>конкурса</w:t>
      </w:r>
      <w:proofErr w:type="gramEnd"/>
      <w:r w:rsidRPr="00F62F03">
        <w:rPr>
          <w:color w:val="000000"/>
          <w:sz w:val="28"/>
        </w:rPr>
        <w:t xml:space="preserve"> либо аукциона).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F62F03" w:rsidRPr="00F62F03">
        <w:rPr>
          <w:color w:val="000000"/>
          <w:sz w:val="28"/>
        </w:rPr>
        <w:t>. Вид торгов, условия аренды определяются в соответствии с законодательством, муниципальными нормативными правовыми актами</w:t>
      </w:r>
      <w:r>
        <w:rPr>
          <w:color w:val="000000"/>
          <w:sz w:val="28"/>
        </w:rPr>
        <w:t>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F62F03" w:rsidRPr="00F62F03">
        <w:rPr>
          <w:color w:val="000000"/>
          <w:sz w:val="28"/>
        </w:rPr>
        <w:t>. Пролонгация договоров аренды осуществляется в соответствии с законодательством.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F62F03" w:rsidRPr="00F62F03">
        <w:rPr>
          <w:color w:val="000000"/>
          <w:sz w:val="28"/>
        </w:rPr>
        <w:t>. Работу по передаче в аренду</w:t>
      </w:r>
      <w:r w:rsidR="00A73D07">
        <w:rPr>
          <w:color w:val="000000"/>
          <w:sz w:val="28"/>
        </w:rPr>
        <w:t xml:space="preserve"> муниципального</w:t>
      </w:r>
      <w:r w:rsidR="00F62F03" w:rsidRPr="00F62F03">
        <w:rPr>
          <w:color w:val="000000"/>
          <w:sz w:val="28"/>
        </w:rPr>
        <w:t xml:space="preserve"> имущества, в том числе подготовку и проведение торгов, регистрацию, учет и хранение договоров </w:t>
      </w:r>
      <w:r w:rsidR="00F62F03" w:rsidRPr="00F62F03">
        <w:rPr>
          <w:color w:val="000000"/>
          <w:sz w:val="28"/>
        </w:rPr>
        <w:lastRenderedPageBreak/>
        <w:t xml:space="preserve">аренды, осуществляет </w:t>
      </w:r>
      <w:r>
        <w:rPr>
          <w:color w:val="000000"/>
          <w:sz w:val="28"/>
        </w:rPr>
        <w:t xml:space="preserve">администрация муниципального образования </w:t>
      </w:r>
      <w:r w:rsidR="00F62F03" w:rsidRPr="00F62F03">
        <w:rPr>
          <w:color w:val="000000"/>
          <w:sz w:val="28"/>
        </w:rPr>
        <w:t>в соответствии с законодательством</w:t>
      </w:r>
      <w:r w:rsidR="00A73D07">
        <w:rPr>
          <w:color w:val="000000"/>
          <w:sz w:val="28"/>
        </w:rPr>
        <w:t xml:space="preserve"> </w:t>
      </w:r>
      <w:r w:rsidR="00A73D07" w:rsidRPr="00D933F4">
        <w:rPr>
          <w:sz w:val="28"/>
          <w:szCs w:val="28"/>
        </w:rPr>
        <w:t>утвержденным административным регламентом</w:t>
      </w:r>
      <w:r w:rsidR="00F62F03" w:rsidRPr="00F62F03">
        <w:rPr>
          <w:color w:val="000000"/>
          <w:sz w:val="28"/>
        </w:rPr>
        <w:t>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F62F03" w:rsidRPr="00F62F03">
        <w:rPr>
          <w:color w:val="000000"/>
          <w:sz w:val="28"/>
        </w:rPr>
        <w:t>. Глава</w:t>
      </w:r>
      <w:r>
        <w:rPr>
          <w:color w:val="000000"/>
          <w:sz w:val="28"/>
        </w:rPr>
        <w:t xml:space="preserve"> местной</w:t>
      </w:r>
      <w:r w:rsidR="00F62F03" w:rsidRPr="00F62F03">
        <w:rPr>
          <w:color w:val="000000"/>
          <w:sz w:val="28"/>
        </w:rPr>
        <w:t xml:space="preserve"> администрации: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 xml:space="preserve">1) принимает решение о предоставлении </w:t>
      </w:r>
      <w:r w:rsidR="00154C5C">
        <w:rPr>
          <w:color w:val="000000"/>
          <w:sz w:val="28"/>
        </w:rPr>
        <w:t xml:space="preserve">муниципального </w:t>
      </w:r>
      <w:r w:rsidRPr="00F62F03">
        <w:rPr>
          <w:color w:val="000000"/>
          <w:sz w:val="28"/>
        </w:rPr>
        <w:t>имущества в аренду,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2) подписывает договор и иные документы, регулирующие отношения аренды муниципального имущества,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3) определяет состав муниципального имущества, предназначенного для передачи в аренду, срок, способы и условия передачи его в аренду,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 xml:space="preserve">4) принимает решение о дальнейшем использовании </w:t>
      </w:r>
      <w:r w:rsidR="00154C5C">
        <w:rPr>
          <w:color w:val="000000"/>
          <w:sz w:val="28"/>
        </w:rPr>
        <w:t xml:space="preserve">муниципального </w:t>
      </w:r>
      <w:r w:rsidRPr="00F62F03">
        <w:rPr>
          <w:color w:val="000000"/>
          <w:sz w:val="28"/>
        </w:rPr>
        <w:t>имущества по окончании аренды,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5) решает иные вопросы по аренде муниципального имущества.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F62F03" w:rsidRPr="00F62F03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Методика расчета</w:t>
      </w:r>
      <w:r w:rsidR="00F62F03" w:rsidRPr="00F62F03">
        <w:rPr>
          <w:color w:val="000000"/>
          <w:sz w:val="28"/>
        </w:rPr>
        <w:t xml:space="preserve"> арендной платы за </w:t>
      </w:r>
      <w:r>
        <w:rPr>
          <w:color w:val="000000"/>
          <w:sz w:val="28"/>
        </w:rPr>
        <w:t xml:space="preserve">муниципальное </w:t>
      </w:r>
      <w:r w:rsidR="00F62F03" w:rsidRPr="00F62F03">
        <w:rPr>
          <w:color w:val="000000"/>
          <w:sz w:val="28"/>
        </w:rPr>
        <w:t xml:space="preserve">имущество устанавливается </w:t>
      </w:r>
      <w:r>
        <w:rPr>
          <w:color w:val="000000"/>
          <w:sz w:val="28"/>
        </w:rPr>
        <w:t>статьей 19 настоящего Положения.</w:t>
      </w:r>
    </w:p>
    <w:p w:rsidR="00F62F03" w:rsidRPr="00F62F03" w:rsidRDefault="00F62F03" w:rsidP="0061677B">
      <w:pPr>
        <w:spacing w:after="120"/>
        <w:ind w:firstLine="709"/>
        <w:jc w:val="both"/>
        <w:rPr>
          <w:color w:val="000000"/>
          <w:sz w:val="28"/>
        </w:rPr>
      </w:pPr>
      <w:r w:rsidRPr="00F62F03">
        <w:rPr>
          <w:color w:val="000000"/>
          <w:sz w:val="28"/>
        </w:rPr>
        <w:t>Порядок и сроки внесения арендной платы определяются договором аренды.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F62F03" w:rsidRPr="00F62F03">
        <w:rPr>
          <w:color w:val="000000"/>
          <w:sz w:val="28"/>
        </w:rPr>
        <w:t>. В установленных законом случаях передача в аренду муниципального имущества, в том числе пролонгация договора на новый срок, осуществляется с согласия антимонопольных органов.</w:t>
      </w:r>
    </w:p>
    <w:p w:rsidR="00F62F03" w:rsidRPr="00F62F03" w:rsidRDefault="00154C5C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F62F03" w:rsidRPr="00F62F03">
        <w:rPr>
          <w:color w:val="000000"/>
          <w:sz w:val="28"/>
        </w:rPr>
        <w:t xml:space="preserve">. Решения по вопросам аренды </w:t>
      </w:r>
      <w:r>
        <w:rPr>
          <w:color w:val="000000"/>
          <w:sz w:val="28"/>
        </w:rPr>
        <w:t xml:space="preserve">муниципального </w:t>
      </w:r>
      <w:r w:rsidR="00F62F03" w:rsidRPr="00F62F03">
        <w:rPr>
          <w:color w:val="000000"/>
          <w:sz w:val="28"/>
        </w:rPr>
        <w:t xml:space="preserve">имущества оформляются </w:t>
      </w:r>
      <w:r w:rsidR="00A73D07">
        <w:rPr>
          <w:color w:val="000000"/>
          <w:sz w:val="28"/>
        </w:rPr>
        <w:t>постановлениями главы местной администрации</w:t>
      </w:r>
      <w:r w:rsidR="00F62F03" w:rsidRPr="00F62F03">
        <w:rPr>
          <w:color w:val="000000"/>
          <w:sz w:val="28"/>
        </w:rPr>
        <w:t>.</w:t>
      </w:r>
    </w:p>
    <w:p w:rsidR="00F62F03" w:rsidRDefault="0061677B" w:rsidP="0061677B">
      <w:pPr>
        <w:spacing w:after="12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62F03" w:rsidRPr="00F62F03">
        <w:rPr>
          <w:color w:val="000000"/>
          <w:sz w:val="28"/>
        </w:rPr>
        <w:t>. Аренда муниципального имущества в установленных законодательством случаях и порядке подлежит государственной регистрации.</w:t>
      </w:r>
      <w:r w:rsidR="00F62F03"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:rsidR="00D933F4" w:rsidRDefault="00D933F4" w:rsidP="0061677B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 xml:space="preserve">1.5. </w:t>
      </w:r>
      <w:r>
        <w:rPr>
          <w:sz w:val="28"/>
          <w:szCs w:val="28"/>
        </w:rPr>
        <w:t>Исключить статьи 16, 17, 17.1, 18 Положения.</w:t>
      </w:r>
    </w:p>
    <w:p w:rsidR="00D933F4" w:rsidRDefault="00D933F4" w:rsidP="0061677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статью 21 Положения </w:t>
      </w:r>
      <w:r w:rsidRPr="00E0209C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D933F4" w:rsidRDefault="00D933F4" w:rsidP="0061677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21. </w:t>
      </w:r>
      <w:r w:rsidRPr="00D933F4">
        <w:rPr>
          <w:sz w:val="28"/>
          <w:szCs w:val="28"/>
        </w:rPr>
        <w:t>Предоставление объектов недвижимого имущества в безвозмездное пользование</w:t>
      </w:r>
      <w:r>
        <w:rPr>
          <w:sz w:val="28"/>
          <w:szCs w:val="28"/>
        </w:rPr>
        <w:t>.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1. Муниципальное имущество может быть передано в безвозмездное пользование.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2. Муниципальное имущество передается в безвозмездное пользование в соответствии с законодательством без проведения торгов либо по итогам торгов (</w:t>
      </w:r>
      <w:proofErr w:type="gramStart"/>
      <w:r w:rsidRPr="00D933F4">
        <w:rPr>
          <w:sz w:val="28"/>
          <w:szCs w:val="28"/>
        </w:rPr>
        <w:t>конкурса</w:t>
      </w:r>
      <w:proofErr w:type="gramEnd"/>
      <w:r w:rsidRPr="00D933F4">
        <w:rPr>
          <w:sz w:val="28"/>
          <w:szCs w:val="28"/>
        </w:rPr>
        <w:t xml:space="preserve"> либо аукциона).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3F4" w:rsidRPr="00D933F4">
        <w:rPr>
          <w:sz w:val="28"/>
          <w:szCs w:val="28"/>
        </w:rPr>
        <w:t>. Пролонгация договоров безвозмездного пользования осуществляется в соответствии с действующим законодательством.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3F4" w:rsidRPr="00D933F4">
        <w:rPr>
          <w:sz w:val="28"/>
          <w:szCs w:val="28"/>
        </w:rPr>
        <w:t xml:space="preserve">. Ссудодателем муниципального имущества выступает администрация </w:t>
      </w:r>
      <w:r>
        <w:rPr>
          <w:sz w:val="28"/>
          <w:szCs w:val="28"/>
        </w:rPr>
        <w:t>муниципального образования Степанцевское</w:t>
      </w:r>
      <w:r w:rsidR="00D933F4" w:rsidRPr="00D933F4">
        <w:rPr>
          <w:sz w:val="28"/>
          <w:szCs w:val="28"/>
        </w:rPr>
        <w:t>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933F4" w:rsidRPr="00D933F4">
        <w:rPr>
          <w:sz w:val="28"/>
          <w:szCs w:val="28"/>
        </w:rPr>
        <w:t xml:space="preserve">. Работу по передаче в безвозмездное пользование </w:t>
      </w:r>
      <w:r>
        <w:rPr>
          <w:sz w:val="28"/>
          <w:szCs w:val="28"/>
        </w:rPr>
        <w:t xml:space="preserve">муниципального </w:t>
      </w:r>
      <w:r w:rsidR="00D933F4" w:rsidRPr="00D933F4">
        <w:rPr>
          <w:sz w:val="28"/>
          <w:szCs w:val="28"/>
        </w:rPr>
        <w:t xml:space="preserve">имущества, в том числе подготовку и проведение торгов, осуществляет </w:t>
      </w:r>
      <w:r>
        <w:rPr>
          <w:sz w:val="28"/>
          <w:szCs w:val="28"/>
        </w:rPr>
        <w:t>администрация муниципального образования Степанцевское</w:t>
      </w:r>
      <w:r w:rsidR="00D933F4" w:rsidRPr="00D933F4">
        <w:rPr>
          <w:sz w:val="28"/>
          <w:szCs w:val="28"/>
        </w:rPr>
        <w:t xml:space="preserve"> в соответствии с законодательством и утвержденным административным регламентом.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3F4" w:rsidRPr="00D933F4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местной </w:t>
      </w:r>
      <w:r w:rsidR="00D933F4" w:rsidRPr="00D933F4">
        <w:rPr>
          <w:sz w:val="28"/>
          <w:szCs w:val="28"/>
        </w:rPr>
        <w:t>администрации: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1) принимает решение о передаче муниципального имущества в безвозмездное пользование,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2) определяет состав муниципального имущества, передаваемого в безвозмездное пользование, условия и сроки безвозмездного пользования,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3) подписывает договор и иные документы, регулирующие отношения безвозмездного пользования,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 xml:space="preserve">4) принимает решение о дальнейшем использовании </w:t>
      </w:r>
      <w:r w:rsidR="00A73D07" w:rsidRPr="00D933F4">
        <w:rPr>
          <w:sz w:val="28"/>
          <w:szCs w:val="28"/>
        </w:rPr>
        <w:t xml:space="preserve">муниципального </w:t>
      </w:r>
      <w:r w:rsidRPr="00D933F4">
        <w:rPr>
          <w:sz w:val="28"/>
          <w:szCs w:val="28"/>
        </w:rPr>
        <w:t>имущества по окончании безвозмездного пользования,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5) решает иные вопросы безвозмездного пользования муниципальным имуществом.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7. Передача пользователем (ссудополучателем) муниципального имущества, предоставленного ему в безвозмездное пользование, третьим лицам в пользование, в том числе в аренду, не допускается.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933F4" w:rsidRPr="00D933F4">
        <w:rPr>
          <w:sz w:val="28"/>
          <w:szCs w:val="28"/>
        </w:rPr>
        <w:t>В установленных законом случаях передача муниципального имущества в безвозмездное пользование осуществляется с согласия антимонопольных органов.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3F4" w:rsidRPr="00D933F4">
        <w:rPr>
          <w:sz w:val="28"/>
          <w:szCs w:val="28"/>
        </w:rPr>
        <w:t xml:space="preserve">. Решения по вопросам безвозмездного пользования </w:t>
      </w:r>
      <w:r w:rsidRPr="00D933F4">
        <w:rPr>
          <w:sz w:val="28"/>
          <w:szCs w:val="28"/>
        </w:rPr>
        <w:t xml:space="preserve">муниципального </w:t>
      </w:r>
      <w:r w:rsidR="00D933F4" w:rsidRPr="00D933F4">
        <w:rPr>
          <w:sz w:val="28"/>
          <w:szCs w:val="28"/>
        </w:rPr>
        <w:t xml:space="preserve">имущества оформляются </w:t>
      </w:r>
      <w:r>
        <w:rPr>
          <w:sz w:val="28"/>
          <w:szCs w:val="28"/>
        </w:rPr>
        <w:t>постановлениями</w:t>
      </w:r>
      <w:r w:rsidR="00D933F4" w:rsidRPr="00D933F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местной администрации</w:t>
      </w:r>
      <w:r w:rsidR="00D933F4" w:rsidRPr="00D933F4">
        <w:rPr>
          <w:sz w:val="28"/>
          <w:szCs w:val="28"/>
        </w:rPr>
        <w:t>.</w:t>
      </w:r>
    </w:p>
    <w:p w:rsidR="00D933F4" w:rsidRPr="00D933F4" w:rsidRDefault="00A73D07" w:rsidP="00D933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3F4" w:rsidRPr="00D933F4">
        <w:rPr>
          <w:sz w:val="28"/>
          <w:szCs w:val="28"/>
        </w:rPr>
        <w:t>. Муниципальное имущество передается в безвозмездное пользование при наличии соответствующего обращения: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- государственным и муниципальным органам власти и управления,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- государственным и муниципальным учреждениям,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- лицам, осуществляющим полномочия, исполнение которых финансируется из бюджетов различного уровня,</w:t>
      </w:r>
    </w:p>
    <w:p w:rsidR="00D933F4" w:rsidRPr="00D933F4" w:rsidRDefault="00D933F4" w:rsidP="00D933F4">
      <w:pPr>
        <w:spacing w:after="120"/>
        <w:ind w:firstLine="709"/>
        <w:jc w:val="both"/>
        <w:rPr>
          <w:sz w:val="28"/>
          <w:szCs w:val="28"/>
        </w:rPr>
      </w:pPr>
      <w:r w:rsidRPr="00D933F4">
        <w:rPr>
          <w:sz w:val="28"/>
          <w:szCs w:val="28"/>
        </w:rPr>
        <w:t>- социально ориентированным некоммерческим организациям.</w:t>
      </w:r>
      <w:r>
        <w:rPr>
          <w:sz w:val="28"/>
          <w:szCs w:val="28"/>
        </w:rPr>
        <w:t>»</w:t>
      </w:r>
      <w:r w:rsidR="00A73D07">
        <w:rPr>
          <w:sz w:val="28"/>
          <w:szCs w:val="28"/>
        </w:rPr>
        <w:t>.</w:t>
      </w:r>
    </w:p>
    <w:p w:rsidR="004F58F8" w:rsidRPr="00F00C23" w:rsidRDefault="00E7606F" w:rsidP="00E0209C">
      <w:pPr>
        <w:pStyle w:val="af2"/>
        <w:numPr>
          <w:ilvl w:val="0"/>
          <w:numId w:val="3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Вязниковского межрайонного прокурора от 28.02.2017 № 2-1-2017</w:t>
      </w:r>
      <w:r w:rsidR="00FE69DC">
        <w:rPr>
          <w:sz w:val="28"/>
          <w:szCs w:val="28"/>
        </w:rPr>
        <w:t>.</w:t>
      </w:r>
    </w:p>
    <w:p w:rsidR="00F60763" w:rsidRPr="00F00C23" w:rsidRDefault="008049A8" w:rsidP="00E0209C">
      <w:pPr>
        <w:pStyle w:val="af2"/>
        <w:numPr>
          <w:ilvl w:val="0"/>
          <w:numId w:val="34"/>
        </w:numPr>
        <w:spacing w:after="60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Решение вступает в силу </w:t>
      </w:r>
      <w:r w:rsidR="00DE3E6A" w:rsidRPr="00F00C23">
        <w:rPr>
          <w:sz w:val="28"/>
          <w:szCs w:val="28"/>
        </w:rPr>
        <w:t>со дня</w:t>
      </w:r>
      <w:r w:rsidRPr="00F00C23">
        <w:rPr>
          <w:sz w:val="28"/>
          <w:szCs w:val="28"/>
        </w:rPr>
        <w:t xml:space="preserve"> его официального опубликования </w:t>
      </w:r>
      <w:r w:rsidR="006D204B" w:rsidRPr="00F00C23">
        <w:rPr>
          <w:sz w:val="28"/>
          <w:szCs w:val="28"/>
        </w:rPr>
        <w:t>в газет</w:t>
      </w:r>
      <w:r w:rsidR="00542C7E" w:rsidRPr="00F00C23">
        <w:rPr>
          <w:sz w:val="28"/>
          <w:szCs w:val="28"/>
        </w:rPr>
        <w:t>е</w:t>
      </w:r>
      <w:r w:rsidR="006D204B" w:rsidRPr="00F00C23">
        <w:rPr>
          <w:sz w:val="28"/>
          <w:szCs w:val="28"/>
        </w:rPr>
        <w:t xml:space="preserve"> «Маяк»</w:t>
      </w:r>
      <w:r w:rsidR="00F60763" w:rsidRPr="00F00C23">
        <w:rPr>
          <w:sz w:val="28"/>
          <w:szCs w:val="28"/>
        </w:rPr>
        <w:t xml:space="preserve">. 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582749" w:rsidRPr="00582749" w:rsidRDefault="00E41BA4" w:rsidP="00E7606F">
      <w:pPr>
        <w:ind w:firstLine="709"/>
        <w:jc w:val="both"/>
        <w:rPr>
          <w:sz w:val="28"/>
        </w:rPr>
      </w:pPr>
      <w:r w:rsidRPr="00F00C23">
        <w:rPr>
          <w:sz w:val="28"/>
        </w:rPr>
        <w:t>Председатель Совета народных депутатов</w:t>
      </w:r>
      <w:r w:rsidR="009C7B05" w:rsidRPr="00F00C23">
        <w:rPr>
          <w:sz w:val="28"/>
        </w:rPr>
        <w:t xml:space="preserve">                                      </w:t>
      </w:r>
      <w:r w:rsidR="00C1530A" w:rsidRPr="00F00C23">
        <w:rPr>
          <w:sz w:val="28"/>
        </w:rPr>
        <w:t>Е.В. Павлова</w:t>
      </w:r>
    </w:p>
    <w:sectPr w:rsidR="00582749" w:rsidRPr="00582749" w:rsidSect="00F17AE7">
      <w:headerReference w:type="default" r:id="rId8"/>
      <w:headerReference w:type="firs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84" w:rsidRDefault="00F34F84" w:rsidP="00A7419F">
      <w:r>
        <w:separator/>
      </w:r>
    </w:p>
  </w:endnote>
  <w:endnote w:type="continuationSeparator" w:id="0">
    <w:p w:rsidR="00F34F84" w:rsidRDefault="00F34F84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84" w:rsidRDefault="00F34F84" w:rsidP="00A7419F">
      <w:r>
        <w:separator/>
      </w:r>
    </w:p>
  </w:footnote>
  <w:footnote w:type="continuationSeparator" w:id="0">
    <w:p w:rsidR="00F34F84" w:rsidRDefault="00F34F84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0927"/>
      <w:docPartObj>
        <w:docPartGallery w:val="Page Numbers (Top of Page)"/>
        <w:docPartUnique/>
      </w:docPartObj>
    </w:sdtPr>
    <w:sdtEndPr/>
    <w:sdtContent>
      <w:p w:rsidR="00D933F4" w:rsidRDefault="00D93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CA">
          <w:rPr>
            <w:noProof/>
          </w:rPr>
          <w:t>2</w:t>
        </w:r>
        <w:r>
          <w:fldChar w:fldCharType="end"/>
        </w:r>
      </w:p>
    </w:sdtContent>
  </w:sdt>
  <w:p w:rsidR="00D933F4" w:rsidRDefault="00D933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F4" w:rsidRPr="00A7419F" w:rsidRDefault="00D933F4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 w15:restartNumberingAfterBreak="0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F8075C"/>
    <w:multiLevelType w:val="multilevel"/>
    <w:tmpl w:val="F7A4D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E0821BD"/>
    <w:multiLevelType w:val="hybridMultilevel"/>
    <w:tmpl w:val="32A67C0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9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0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 w15:restartNumberingAfterBreak="0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6"/>
  </w:num>
  <w:num w:numId="4">
    <w:abstractNumId w:val="19"/>
  </w:num>
  <w:num w:numId="5">
    <w:abstractNumId w:val="20"/>
  </w:num>
  <w:num w:numId="6">
    <w:abstractNumId w:val="23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31"/>
  </w:num>
  <w:num w:numId="14">
    <w:abstractNumId w:val="14"/>
  </w:num>
  <w:num w:numId="15">
    <w:abstractNumId w:val="32"/>
  </w:num>
  <w:num w:numId="16">
    <w:abstractNumId w:val="21"/>
  </w:num>
  <w:num w:numId="17">
    <w:abstractNumId w:val="24"/>
  </w:num>
  <w:num w:numId="18">
    <w:abstractNumId w:val="22"/>
  </w:num>
  <w:num w:numId="19">
    <w:abstractNumId w:val="27"/>
  </w:num>
  <w:num w:numId="20">
    <w:abstractNumId w:val="12"/>
  </w:num>
  <w:num w:numId="21">
    <w:abstractNumId w:val="30"/>
  </w:num>
  <w:num w:numId="22">
    <w:abstractNumId w:val="29"/>
  </w:num>
  <w:num w:numId="23">
    <w:abstractNumId w:val="17"/>
  </w:num>
  <w:num w:numId="24">
    <w:abstractNumId w:val="10"/>
  </w:num>
  <w:num w:numId="25">
    <w:abstractNumId w:val="2"/>
  </w:num>
  <w:num w:numId="26">
    <w:abstractNumId w:val="15"/>
  </w:num>
  <w:num w:numId="27">
    <w:abstractNumId w:val="28"/>
  </w:num>
  <w:num w:numId="28">
    <w:abstractNumId w:val="5"/>
  </w:num>
  <w:num w:numId="29">
    <w:abstractNumId w:val="0"/>
  </w:num>
  <w:num w:numId="30">
    <w:abstractNumId w:val="7"/>
  </w:num>
  <w:num w:numId="31">
    <w:abstractNumId w:val="25"/>
  </w:num>
  <w:num w:numId="32">
    <w:abstractNumId w:val="18"/>
  </w:num>
  <w:num w:numId="33">
    <w:abstractNumId w:val="3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001C34"/>
    <w:rsid w:val="00021F12"/>
    <w:rsid w:val="00062C19"/>
    <w:rsid w:val="000719F3"/>
    <w:rsid w:val="00074CBF"/>
    <w:rsid w:val="00076754"/>
    <w:rsid w:val="0009317B"/>
    <w:rsid w:val="000A5219"/>
    <w:rsid w:val="000B23D5"/>
    <w:rsid w:val="000B643E"/>
    <w:rsid w:val="000B6A79"/>
    <w:rsid w:val="000C1468"/>
    <w:rsid w:val="000C3F73"/>
    <w:rsid w:val="000C7097"/>
    <w:rsid w:val="000F3D0F"/>
    <w:rsid w:val="001136E5"/>
    <w:rsid w:val="001253F0"/>
    <w:rsid w:val="001422FB"/>
    <w:rsid w:val="00143516"/>
    <w:rsid w:val="001501A7"/>
    <w:rsid w:val="00152658"/>
    <w:rsid w:val="00154C5C"/>
    <w:rsid w:val="00172D84"/>
    <w:rsid w:val="00174E4A"/>
    <w:rsid w:val="001754CA"/>
    <w:rsid w:val="0018634B"/>
    <w:rsid w:val="001958A3"/>
    <w:rsid w:val="001B72AC"/>
    <w:rsid w:val="001C2E4E"/>
    <w:rsid w:val="001D07DD"/>
    <w:rsid w:val="001E34D9"/>
    <w:rsid w:val="001F20DA"/>
    <w:rsid w:val="002048CC"/>
    <w:rsid w:val="0021245E"/>
    <w:rsid w:val="00212D70"/>
    <w:rsid w:val="00227A84"/>
    <w:rsid w:val="00232D9E"/>
    <w:rsid w:val="002370EC"/>
    <w:rsid w:val="00264086"/>
    <w:rsid w:val="00274638"/>
    <w:rsid w:val="002B5590"/>
    <w:rsid w:val="002C258C"/>
    <w:rsid w:val="00302C14"/>
    <w:rsid w:val="0031089C"/>
    <w:rsid w:val="00331BE9"/>
    <w:rsid w:val="00375DA9"/>
    <w:rsid w:val="00384395"/>
    <w:rsid w:val="003A6AB0"/>
    <w:rsid w:val="003E52DC"/>
    <w:rsid w:val="003F1226"/>
    <w:rsid w:val="00420E92"/>
    <w:rsid w:val="00463C05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615D"/>
    <w:rsid w:val="0051330B"/>
    <w:rsid w:val="00516535"/>
    <w:rsid w:val="00542C7E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1677B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B3A3F"/>
    <w:rsid w:val="006C2FCC"/>
    <w:rsid w:val="006C4767"/>
    <w:rsid w:val="006D204B"/>
    <w:rsid w:val="006E1634"/>
    <w:rsid w:val="006E704C"/>
    <w:rsid w:val="00700645"/>
    <w:rsid w:val="007073B3"/>
    <w:rsid w:val="0072056D"/>
    <w:rsid w:val="00734D1C"/>
    <w:rsid w:val="00753B0A"/>
    <w:rsid w:val="007B78DF"/>
    <w:rsid w:val="007D1B5E"/>
    <w:rsid w:val="007F6A67"/>
    <w:rsid w:val="00801EB5"/>
    <w:rsid w:val="008049A8"/>
    <w:rsid w:val="00806299"/>
    <w:rsid w:val="008208A9"/>
    <w:rsid w:val="00820BD4"/>
    <w:rsid w:val="008336EC"/>
    <w:rsid w:val="00853F78"/>
    <w:rsid w:val="00866232"/>
    <w:rsid w:val="0086678A"/>
    <w:rsid w:val="00872A52"/>
    <w:rsid w:val="008964FC"/>
    <w:rsid w:val="008A34C9"/>
    <w:rsid w:val="008B0D31"/>
    <w:rsid w:val="008B23DB"/>
    <w:rsid w:val="008B2FC4"/>
    <w:rsid w:val="008C3CE6"/>
    <w:rsid w:val="008D1C6B"/>
    <w:rsid w:val="008E61A3"/>
    <w:rsid w:val="00900F4C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24B2A"/>
    <w:rsid w:val="00A337F9"/>
    <w:rsid w:val="00A47843"/>
    <w:rsid w:val="00A55545"/>
    <w:rsid w:val="00A70BA7"/>
    <w:rsid w:val="00A73D07"/>
    <w:rsid w:val="00A7419F"/>
    <w:rsid w:val="00A76458"/>
    <w:rsid w:val="00AB4ACE"/>
    <w:rsid w:val="00AD2D93"/>
    <w:rsid w:val="00B01998"/>
    <w:rsid w:val="00B01F47"/>
    <w:rsid w:val="00B056E6"/>
    <w:rsid w:val="00B1377C"/>
    <w:rsid w:val="00B227DA"/>
    <w:rsid w:val="00B4261E"/>
    <w:rsid w:val="00B47B3B"/>
    <w:rsid w:val="00B50C74"/>
    <w:rsid w:val="00B51434"/>
    <w:rsid w:val="00B5482D"/>
    <w:rsid w:val="00B568F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50A0A"/>
    <w:rsid w:val="00C92995"/>
    <w:rsid w:val="00CA291A"/>
    <w:rsid w:val="00CA4396"/>
    <w:rsid w:val="00CB7633"/>
    <w:rsid w:val="00CE20BF"/>
    <w:rsid w:val="00CE28E5"/>
    <w:rsid w:val="00CE462B"/>
    <w:rsid w:val="00D04AF3"/>
    <w:rsid w:val="00D269EE"/>
    <w:rsid w:val="00D26D13"/>
    <w:rsid w:val="00D4449A"/>
    <w:rsid w:val="00D6360B"/>
    <w:rsid w:val="00D80840"/>
    <w:rsid w:val="00D933F4"/>
    <w:rsid w:val="00DC0575"/>
    <w:rsid w:val="00DE3E6A"/>
    <w:rsid w:val="00E0209C"/>
    <w:rsid w:val="00E077A2"/>
    <w:rsid w:val="00E107D7"/>
    <w:rsid w:val="00E40F4F"/>
    <w:rsid w:val="00E41BA4"/>
    <w:rsid w:val="00E479E8"/>
    <w:rsid w:val="00E60F7B"/>
    <w:rsid w:val="00E71DAC"/>
    <w:rsid w:val="00E73545"/>
    <w:rsid w:val="00E742F6"/>
    <w:rsid w:val="00E7606F"/>
    <w:rsid w:val="00E831BC"/>
    <w:rsid w:val="00E91BF7"/>
    <w:rsid w:val="00E922C4"/>
    <w:rsid w:val="00EA23FB"/>
    <w:rsid w:val="00EB1453"/>
    <w:rsid w:val="00EB1BFC"/>
    <w:rsid w:val="00EB4103"/>
    <w:rsid w:val="00EB647D"/>
    <w:rsid w:val="00EC1F2C"/>
    <w:rsid w:val="00EE1C03"/>
    <w:rsid w:val="00F00C23"/>
    <w:rsid w:val="00F02D42"/>
    <w:rsid w:val="00F06BD0"/>
    <w:rsid w:val="00F17AE7"/>
    <w:rsid w:val="00F21594"/>
    <w:rsid w:val="00F240D0"/>
    <w:rsid w:val="00F26BF5"/>
    <w:rsid w:val="00F34F84"/>
    <w:rsid w:val="00F50F13"/>
    <w:rsid w:val="00F60763"/>
    <w:rsid w:val="00F62F0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7561"/>
  <w15:docId w15:val="{BB11011A-AC98-4448-90A8-314CE7B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9EB-103E-45EE-912A-F2498B0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Machine</cp:lastModifiedBy>
  <cp:revision>19</cp:revision>
  <cp:lastPrinted>2017-03-09T08:30:00Z</cp:lastPrinted>
  <dcterms:created xsi:type="dcterms:W3CDTF">2017-03-09T06:45:00Z</dcterms:created>
  <dcterms:modified xsi:type="dcterms:W3CDTF">2017-03-22T08:04:00Z</dcterms:modified>
</cp:coreProperties>
</file>