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226503" w:rsidRDefault="00211FDE" w:rsidP="00835A71">
      <w:pPr>
        <w:pStyle w:val="3"/>
        <w:jc w:val="center"/>
        <w:rPr>
          <w:color w:val="000000"/>
          <w:szCs w:val="24"/>
        </w:rPr>
      </w:pPr>
      <w:r w:rsidRPr="00226503">
        <w:rPr>
          <w:color w:val="000000"/>
          <w:szCs w:val="24"/>
        </w:rPr>
        <w:t>СОВЕТ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НАРОДНЫХ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ДЕПУТАТОВ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МУНИЦИПАЛЬНОГО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ОБРАЗОВАНИЯ</w:t>
      </w:r>
      <w:r w:rsidR="0083366D">
        <w:rPr>
          <w:color w:val="000000"/>
          <w:szCs w:val="24"/>
        </w:rPr>
        <w:t xml:space="preserve"> </w:t>
      </w:r>
      <w:r w:rsidR="002D556C">
        <w:rPr>
          <w:color w:val="000000"/>
          <w:sz w:val="28"/>
          <w:szCs w:val="28"/>
        </w:rPr>
        <w:t>СТЕ</w:t>
      </w:r>
      <w:r w:rsidRPr="00226503">
        <w:rPr>
          <w:color w:val="000000"/>
          <w:sz w:val="28"/>
          <w:szCs w:val="28"/>
        </w:rPr>
        <w:t>ПАНЦЕВСКОЕ</w:t>
      </w:r>
    </w:p>
    <w:p w:rsidR="00211FDE" w:rsidRPr="00226503" w:rsidRDefault="00211FDE" w:rsidP="00835A71">
      <w:pPr>
        <w:jc w:val="center"/>
        <w:rPr>
          <w:b/>
          <w:color w:val="000000"/>
          <w:sz w:val="24"/>
          <w:szCs w:val="24"/>
        </w:rPr>
      </w:pPr>
      <w:r w:rsidRPr="00226503">
        <w:rPr>
          <w:b/>
          <w:color w:val="000000"/>
          <w:sz w:val="24"/>
          <w:szCs w:val="24"/>
        </w:rPr>
        <w:t>ВЯЗНИКОВСКОГО</w:t>
      </w:r>
      <w:r w:rsidR="0083366D">
        <w:rPr>
          <w:b/>
          <w:color w:val="000000"/>
          <w:sz w:val="24"/>
          <w:szCs w:val="24"/>
        </w:rPr>
        <w:t xml:space="preserve"> </w:t>
      </w:r>
      <w:r w:rsidRPr="00226503">
        <w:rPr>
          <w:b/>
          <w:color w:val="000000"/>
          <w:sz w:val="24"/>
          <w:szCs w:val="24"/>
        </w:rPr>
        <w:t>РАЙОНА</w:t>
      </w:r>
    </w:p>
    <w:p w:rsidR="00211FDE" w:rsidRPr="00226503" w:rsidRDefault="00211FDE" w:rsidP="00835A71">
      <w:pPr>
        <w:jc w:val="center"/>
        <w:rPr>
          <w:b/>
          <w:color w:val="000000"/>
        </w:rPr>
      </w:pPr>
    </w:p>
    <w:p w:rsidR="00211FDE" w:rsidRPr="00226503" w:rsidRDefault="00211FDE" w:rsidP="00835A71">
      <w:pPr>
        <w:pStyle w:val="2"/>
        <w:spacing w:after="360"/>
        <w:rPr>
          <w:bCs/>
          <w:color w:val="000000"/>
          <w:sz w:val="28"/>
          <w:szCs w:val="28"/>
        </w:rPr>
      </w:pPr>
      <w:r w:rsidRPr="00226503">
        <w:rPr>
          <w:bCs/>
          <w:color w:val="000000"/>
          <w:sz w:val="28"/>
          <w:szCs w:val="28"/>
        </w:rPr>
        <w:t>Р Е Ш Е Н И Е</w:t>
      </w:r>
    </w:p>
    <w:p w:rsidR="00211FDE" w:rsidRPr="00226503" w:rsidRDefault="00AE00D6" w:rsidP="00835A71">
      <w:pPr>
        <w:pStyle w:val="2"/>
        <w:spacing w:after="1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27</w:t>
      </w:r>
      <w:r w:rsidR="00C92B8F">
        <w:rPr>
          <w:b w:val="0"/>
          <w:color w:val="000000"/>
          <w:sz w:val="28"/>
          <w:szCs w:val="28"/>
        </w:rPr>
        <w:t>.04.2017                                                                                                                    № 51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11FDE" w:rsidRPr="00226503" w:rsidTr="00A8008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226503" w:rsidRDefault="00CF16E8" w:rsidP="00CF16E8">
            <w:pPr>
              <w:jc w:val="both"/>
              <w:rPr>
                <w:i/>
                <w:color w:val="000000"/>
              </w:rPr>
            </w:pPr>
            <w:r w:rsidRPr="00CF16E8">
              <w:rPr>
                <w:i/>
                <w:color w:val="000000"/>
                <w:sz w:val="24"/>
                <w:szCs w:val="24"/>
              </w:rPr>
              <w:t xml:space="preserve">Об утверждении Порядка отнесения земель муниципального </w:t>
            </w:r>
            <w:r>
              <w:rPr>
                <w:i/>
                <w:color w:val="000000"/>
                <w:sz w:val="24"/>
                <w:szCs w:val="24"/>
              </w:rPr>
              <w:t>образования Степанцевское</w:t>
            </w:r>
            <w:r w:rsidRPr="00CF16E8">
              <w:rPr>
                <w:i/>
                <w:color w:val="000000"/>
                <w:sz w:val="24"/>
                <w:szCs w:val="24"/>
              </w:rPr>
              <w:t xml:space="preserve"> к землям особо охраняемых территорий местного значения, их использования и охраны</w:t>
            </w:r>
          </w:p>
        </w:tc>
      </w:tr>
    </w:tbl>
    <w:p w:rsidR="00E728AC" w:rsidRDefault="00A42572" w:rsidP="00A42572">
      <w:pPr>
        <w:pStyle w:val="2"/>
        <w:tabs>
          <w:tab w:val="left" w:pos="1410"/>
        </w:tabs>
        <w:jc w:val="left"/>
      </w:pPr>
      <w:r>
        <w:tab/>
      </w:r>
    </w:p>
    <w:p w:rsidR="00A42572" w:rsidRDefault="00A42572" w:rsidP="00A42572"/>
    <w:p w:rsidR="00A42572" w:rsidRDefault="00022C77" w:rsidP="00022C77">
      <w:pPr>
        <w:tabs>
          <w:tab w:val="left" w:pos="960"/>
        </w:tabs>
      </w:pPr>
      <w:r>
        <w:tab/>
      </w:r>
    </w:p>
    <w:p w:rsidR="00A42572" w:rsidRDefault="00A42572" w:rsidP="00A42572"/>
    <w:p w:rsidR="00A42572" w:rsidRDefault="00A42572" w:rsidP="00A42572"/>
    <w:p w:rsidR="00CF16E8" w:rsidRPr="00CF16E8" w:rsidRDefault="00CF16E8" w:rsidP="006F18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F16E8">
        <w:rPr>
          <w:color w:val="000000"/>
          <w:sz w:val="28"/>
          <w:szCs w:val="28"/>
        </w:rPr>
        <w:t xml:space="preserve">В соответствии с Земельным кодексом Российской Федерации, Градостроительным кодексом Российской Федерации, Федеральным законом от 14.03.1995 </w:t>
      </w:r>
      <w:r>
        <w:rPr>
          <w:color w:val="000000"/>
          <w:sz w:val="28"/>
          <w:szCs w:val="28"/>
        </w:rPr>
        <w:t>№</w:t>
      </w:r>
      <w:r w:rsidRPr="00CF16E8">
        <w:rPr>
          <w:color w:val="000000"/>
          <w:sz w:val="28"/>
          <w:szCs w:val="28"/>
        </w:rPr>
        <w:t xml:space="preserve"> 33-ФЗ </w:t>
      </w:r>
      <w:r>
        <w:rPr>
          <w:color w:val="000000"/>
          <w:sz w:val="28"/>
          <w:szCs w:val="28"/>
        </w:rPr>
        <w:t>«</w:t>
      </w:r>
      <w:r w:rsidRPr="00CF16E8">
        <w:rPr>
          <w:color w:val="000000"/>
          <w:sz w:val="28"/>
          <w:szCs w:val="28"/>
        </w:rPr>
        <w:t>Об особо охраняемых природных территориях</w:t>
      </w:r>
      <w:r>
        <w:rPr>
          <w:color w:val="000000"/>
          <w:sz w:val="28"/>
          <w:szCs w:val="28"/>
        </w:rPr>
        <w:t>»</w:t>
      </w:r>
      <w:r w:rsidRPr="00CF16E8">
        <w:rPr>
          <w:color w:val="000000"/>
          <w:sz w:val="28"/>
          <w:szCs w:val="28"/>
        </w:rPr>
        <w:t xml:space="preserve">, Федеральным законом от 06.10.2003 </w:t>
      </w:r>
      <w:r>
        <w:rPr>
          <w:color w:val="000000"/>
          <w:sz w:val="28"/>
          <w:szCs w:val="28"/>
        </w:rPr>
        <w:t>№</w:t>
      </w:r>
      <w:r w:rsidRPr="00CF16E8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CF16E8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CF16E8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 Владимирской области от 08.05.</w:t>
      </w:r>
      <w:r w:rsidRPr="00CF16E8">
        <w:rPr>
          <w:color w:val="000000"/>
          <w:sz w:val="28"/>
          <w:szCs w:val="28"/>
        </w:rPr>
        <w:t xml:space="preserve">2008 </w:t>
      </w:r>
      <w:r>
        <w:rPr>
          <w:color w:val="000000"/>
          <w:sz w:val="28"/>
          <w:szCs w:val="28"/>
        </w:rPr>
        <w:t>№</w:t>
      </w:r>
      <w:r w:rsidRPr="00CF16E8">
        <w:rPr>
          <w:color w:val="000000"/>
          <w:sz w:val="28"/>
          <w:szCs w:val="28"/>
        </w:rPr>
        <w:t xml:space="preserve"> 88-ОЗ</w:t>
      </w:r>
      <w:r>
        <w:rPr>
          <w:color w:val="000000"/>
          <w:sz w:val="28"/>
          <w:szCs w:val="28"/>
        </w:rPr>
        <w:t xml:space="preserve"> «</w:t>
      </w:r>
      <w:r w:rsidRPr="00CF16E8">
        <w:rPr>
          <w:color w:val="000000"/>
          <w:sz w:val="28"/>
          <w:szCs w:val="28"/>
        </w:rPr>
        <w:t>Об особо охраняемых природных территориях Владимирской области</w:t>
      </w:r>
      <w:r>
        <w:rPr>
          <w:color w:val="000000"/>
          <w:sz w:val="28"/>
          <w:szCs w:val="28"/>
        </w:rPr>
        <w:t>»</w:t>
      </w:r>
      <w:r w:rsidRPr="00CF16E8">
        <w:rPr>
          <w:color w:val="000000"/>
          <w:sz w:val="28"/>
          <w:szCs w:val="28"/>
        </w:rPr>
        <w:t xml:space="preserve">, Уставом </w:t>
      </w:r>
      <w:r>
        <w:rPr>
          <w:color w:val="000000"/>
          <w:sz w:val="28"/>
          <w:szCs w:val="28"/>
        </w:rPr>
        <w:t>муниципального образования Степанцевское</w:t>
      </w:r>
      <w:r w:rsidRPr="00CF16E8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 xml:space="preserve"> народных депутатов</w:t>
      </w:r>
      <w:r w:rsidRPr="00CF16E8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образования</w:t>
      </w:r>
      <w:r w:rsidRPr="00CF16E8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 </w:t>
      </w:r>
      <w:r w:rsidRPr="00CF16E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CF16E8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 </w:t>
      </w:r>
      <w:r w:rsidRPr="00CF16E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F16E8">
        <w:rPr>
          <w:color w:val="000000"/>
          <w:sz w:val="28"/>
          <w:szCs w:val="28"/>
        </w:rPr>
        <w:t>л:</w:t>
      </w:r>
    </w:p>
    <w:p w:rsidR="006F18CD" w:rsidRPr="006F18CD" w:rsidRDefault="00CF16E8" w:rsidP="006F18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F16E8">
        <w:rPr>
          <w:color w:val="000000"/>
          <w:sz w:val="28"/>
          <w:szCs w:val="28"/>
        </w:rPr>
        <w:t xml:space="preserve">1. Утвердить Порядок отнесения </w:t>
      </w:r>
      <w:r w:rsidR="006F18CD" w:rsidRPr="006F18CD">
        <w:rPr>
          <w:color w:val="000000"/>
          <w:sz w:val="28"/>
          <w:szCs w:val="28"/>
        </w:rPr>
        <w:t>земель муниципального образования Степанцевское к землям особо охраняемых территорий местного значения, их использования и охраны</w:t>
      </w:r>
      <w:r w:rsidR="006F18CD">
        <w:rPr>
          <w:color w:val="000000"/>
          <w:sz w:val="28"/>
          <w:szCs w:val="28"/>
        </w:rPr>
        <w:t xml:space="preserve"> согласно приложению</w:t>
      </w:r>
      <w:r w:rsidRPr="006F18CD">
        <w:rPr>
          <w:color w:val="000000"/>
          <w:sz w:val="28"/>
          <w:szCs w:val="28"/>
        </w:rPr>
        <w:t>.</w:t>
      </w:r>
    </w:p>
    <w:p w:rsidR="00766565" w:rsidRPr="00226503" w:rsidRDefault="009373EB" w:rsidP="006F18CD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636A" w:rsidRPr="00226503">
        <w:rPr>
          <w:color w:val="000000"/>
          <w:sz w:val="28"/>
          <w:szCs w:val="28"/>
        </w:rPr>
        <w:t>Р</w:t>
      </w:r>
      <w:r w:rsidR="00BC76A4" w:rsidRPr="00226503">
        <w:rPr>
          <w:color w:val="000000"/>
          <w:sz w:val="28"/>
          <w:szCs w:val="28"/>
        </w:rPr>
        <w:t xml:space="preserve">ешение вступает в силу </w:t>
      </w:r>
      <w:r w:rsidR="004E77BB">
        <w:rPr>
          <w:color w:val="000000"/>
          <w:sz w:val="28"/>
          <w:szCs w:val="28"/>
        </w:rPr>
        <w:t>со дня</w:t>
      </w:r>
      <w:r w:rsidR="00BC76A4" w:rsidRPr="00226503">
        <w:rPr>
          <w:color w:val="000000"/>
          <w:sz w:val="28"/>
          <w:szCs w:val="28"/>
        </w:rPr>
        <w:t xml:space="preserve"> его официального</w:t>
      </w:r>
      <w:r w:rsidR="00F7636A" w:rsidRPr="00226503">
        <w:rPr>
          <w:color w:val="000000"/>
          <w:sz w:val="28"/>
          <w:szCs w:val="28"/>
        </w:rPr>
        <w:t xml:space="preserve"> </w:t>
      </w:r>
      <w:r w:rsidR="00BC76A4" w:rsidRPr="00226503">
        <w:rPr>
          <w:color w:val="000000"/>
          <w:sz w:val="28"/>
          <w:szCs w:val="28"/>
        </w:rPr>
        <w:t>опубликования в</w:t>
      </w:r>
      <w:r w:rsidR="00A8008A">
        <w:rPr>
          <w:color w:val="000000"/>
          <w:sz w:val="28"/>
          <w:szCs w:val="28"/>
        </w:rPr>
        <w:t xml:space="preserve"> </w:t>
      </w:r>
      <w:r w:rsidR="00BC76A4" w:rsidRPr="00226503">
        <w:rPr>
          <w:color w:val="000000"/>
          <w:sz w:val="28"/>
          <w:szCs w:val="28"/>
        </w:rPr>
        <w:t xml:space="preserve">газете «Маяк». </w:t>
      </w:r>
    </w:p>
    <w:p w:rsidR="00A84514" w:rsidRPr="00226503" w:rsidRDefault="0083366D" w:rsidP="00835A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40D8" w:rsidRPr="00226503" w:rsidRDefault="000440D8" w:rsidP="00835A71">
      <w:pPr>
        <w:jc w:val="both"/>
        <w:rPr>
          <w:color w:val="000000"/>
        </w:rPr>
      </w:pPr>
    </w:p>
    <w:p w:rsidR="009E67CA" w:rsidRPr="00A4320D" w:rsidRDefault="009E67CA" w:rsidP="009E67CA">
      <w:pPr>
        <w:ind w:firstLine="709"/>
        <w:jc w:val="both"/>
        <w:rPr>
          <w:sz w:val="28"/>
        </w:rPr>
      </w:pPr>
      <w:r w:rsidRPr="00A4320D">
        <w:rPr>
          <w:sz w:val="28"/>
        </w:rPr>
        <w:t>Глава муниципального образования,</w:t>
      </w:r>
    </w:p>
    <w:p w:rsidR="008F5042" w:rsidRDefault="009E67CA" w:rsidP="009E67CA">
      <w:pPr>
        <w:ind w:firstLine="709"/>
        <w:jc w:val="both"/>
        <w:rPr>
          <w:sz w:val="28"/>
        </w:rPr>
      </w:pPr>
      <w:r w:rsidRPr="00A4320D">
        <w:rPr>
          <w:sz w:val="28"/>
          <w:szCs w:val="28"/>
        </w:rPr>
        <w:t>Председатель Совета народных депутатов</w:t>
      </w:r>
      <w:r w:rsidR="0083366D">
        <w:rPr>
          <w:sz w:val="28"/>
        </w:rPr>
        <w:t xml:space="preserve">                                     </w:t>
      </w:r>
      <w:r>
        <w:rPr>
          <w:sz w:val="28"/>
        </w:rPr>
        <w:t>Е.В. Павлова</w:t>
      </w:r>
    </w:p>
    <w:p w:rsidR="00963CB0" w:rsidRDefault="00963CB0" w:rsidP="009E67CA">
      <w:pPr>
        <w:ind w:firstLine="709"/>
        <w:jc w:val="both"/>
        <w:rPr>
          <w:sz w:val="28"/>
        </w:rPr>
      </w:pPr>
    </w:p>
    <w:p w:rsidR="00D95D7E" w:rsidRDefault="00D95D7E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6F18CD" w:rsidP="008F5042">
      <w:pPr>
        <w:jc w:val="center"/>
        <w:rPr>
          <w:sz w:val="24"/>
          <w:szCs w:val="24"/>
        </w:rPr>
      </w:pPr>
    </w:p>
    <w:p w:rsidR="006F18CD" w:rsidRDefault="00827A4D" w:rsidP="00827A4D">
      <w:pPr>
        <w:ind w:left="637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27A4D" w:rsidRDefault="00827A4D" w:rsidP="00827A4D">
      <w:pPr>
        <w:ind w:left="6379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 муниципального образования Степанцевское</w:t>
      </w:r>
    </w:p>
    <w:p w:rsidR="00827A4D" w:rsidRDefault="00827A4D" w:rsidP="00827A4D">
      <w:pPr>
        <w:spacing w:after="360"/>
        <w:ind w:left="6379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C92B8F">
        <w:rPr>
          <w:sz w:val="24"/>
          <w:szCs w:val="24"/>
        </w:rPr>
        <w:t xml:space="preserve"> </w:t>
      </w:r>
      <w:r w:rsidR="00AE00D6">
        <w:rPr>
          <w:sz w:val="24"/>
          <w:szCs w:val="24"/>
        </w:rPr>
        <w:t>27</w:t>
      </w:r>
      <w:bookmarkStart w:id="0" w:name="_GoBack"/>
      <w:bookmarkEnd w:id="0"/>
      <w:r w:rsidR="00C92B8F">
        <w:rPr>
          <w:sz w:val="24"/>
          <w:szCs w:val="24"/>
        </w:rPr>
        <w:t>.04.2017</w:t>
      </w:r>
      <w:r>
        <w:rPr>
          <w:sz w:val="24"/>
          <w:szCs w:val="24"/>
        </w:rPr>
        <w:t xml:space="preserve"> №</w:t>
      </w:r>
      <w:r w:rsidR="00C92B8F">
        <w:rPr>
          <w:sz w:val="24"/>
          <w:szCs w:val="24"/>
        </w:rPr>
        <w:t xml:space="preserve"> 51</w:t>
      </w:r>
    </w:p>
    <w:p w:rsidR="00387FEA" w:rsidRDefault="00387FEA" w:rsidP="00387FEA">
      <w:pPr>
        <w:jc w:val="center"/>
        <w:rPr>
          <w:color w:val="000000"/>
          <w:sz w:val="28"/>
          <w:szCs w:val="28"/>
        </w:rPr>
      </w:pPr>
      <w:r w:rsidRPr="00CF16E8">
        <w:rPr>
          <w:color w:val="000000"/>
          <w:sz w:val="28"/>
          <w:szCs w:val="28"/>
        </w:rPr>
        <w:t>Порядок</w:t>
      </w:r>
    </w:p>
    <w:p w:rsidR="00827A4D" w:rsidRDefault="00387FEA" w:rsidP="007F572B">
      <w:pPr>
        <w:spacing w:after="120"/>
        <w:jc w:val="center"/>
        <w:rPr>
          <w:sz w:val="28"/>
          <w:szCs w:val="24"/>
        </w:rPr>
      </w:pPr>
      <w:r w:rsidRPr="00CF16E8">
        <w:rPr>
          <w:color w:val="000000"/>
          <w:sz w:val="28"/>
          <w:szCs w:val="28"/>
        </w:rPr>
        <w:t xml:space="preserve">отнесения </w:t>
      </w:r>
      <w:r w:rsidRPr="006F18CD">
        <w:rPr>
          <w:color w:val="000000"/>
          <w:sz w:val="28"/>
          <w:szCs w:val="28"/>
        </w:rPr>
        <w:t>земель муниципального образования Степанцевское к землям особо охраняемых территорий местного значения, их использования и охраны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1. Общие положения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1.1. Настоящий Порядок отнесения земель </w:t>
      </w:r>
      <w:r w:rsidR="00387FEA" w:rsidRPr="006F18CD">
        <w:rPr>
          <w:color w:val="000000"/>
          <w:sz w:val="28"/>
          <w:szCs w:val="28"/>
        </w:rPr>
        <w:t>муниципального образования Степанцевское</w:t>
      </w:r>
      <w:r w:rsidRPr="00827A4D">
        <w:rPr>
          <w:sz w:val="28"/>
          <w:szCs w:val="24"/>
        </w:rPr>
        <w:t xml:space="preserve"> к землям особо охраняемых территорий местного значения, их использования и охраны (далее по тексту - Порядок) разработан в соответствии со статьей 94 Земельного кодекса Российской Федерации, Федеральным законом от 14.03.1995 </w:t>
      </w:r>
      <w:r w:rsidR="00387FEA">
        <w:rPr>
          <w:sz w:val="28"/>
          <w:szCs w:val="24"/>
        </w:rPr>
        <w:t>№</w:t>
      </w:r>
      <w:r w:rsidRPr="00827A4D">
        <w:rPr>
          <w:sz w:val="28"/>
          <w:szCs w:val="24"/>
        </w:rPr>
        <w:t xml:space="preserve"> 33-ФЗ </w:t>
      </w:r>
      <w:r w:rsidR="00387FEA">
        <w:rPr>
          <w:sz w:val="28"/>
          <w:szCs w:val="24"/>
        </w:rPr>
        <w:t>«</w:t>
      </w:r>
      <w:r w:rsidRPr="00827A4D">
        <w:rPr>
          <w:sz w:val="28"/>
          <w:szCs w:val="24"/>
        </w:rPr>
        <w:t>Об особо охраняемых природных территориях</w:t>
      </w:r>
      <w:r w:rsidR="00387FEA">
        <w:rPr>
          <w:sz w:val="28"/>
          <w:szCs w:val="24"/>
        </w:rPr>
        <w:t>»</w:t>
      </w:r>
      <w:r w:rsidRPr="00827A4D">
        <w:rPr>
          <w:sz w:val="28"/>
          <w:szCs w:val="24"/>
        </w:rPr>
        <w:t xml:space="preserve">, Федеральным законом от 21.12.2004 </w:t>
      </w:r>
      <w:r w:rsidR="00387FEA">
        <w:rPr>
          <w:sz w:val="28"/>
          <w:szCs w:val="24"/>
        </w:rPr>
        <w:t>№</w:t>
      </w:r>
      <w:r w:rsidRPr="00827A4D">
        <w:rPr>
          <w:sz w:val="28"/>
          <w:szCs w:val="24"/>
        </w:rPr>
        <w:t xml:space="preserve"> 172-ФЗ </w:t>
      </w:r>
      <w:r w:rsidR="00387FEA">
        <w:rPr>
          <w:sz w:val="28"/>
          <w:szCs w:val="24"/>
        </w:rPr>
        <w:t>«</w:t>
      </w:r>
      <w:r w:rsidRPr="00827A4D">
        <w:rPr>
          <w:sz w:val="28"/>
          <w:szCs w:val="24"/>
        </w:rPr>
        <w:t>О переводе земель или земельных участков из одной категории в другую</w:t>
      </w:r>
      <w:r w:rsidR="00387FEA">
        <w:rPr>
          <w:sz w:val="28"/>
          <w:szCs w:val="24"/>
        </w:rPr>
        <w:t>»</w:t>
      </w:r>
      <w:r w:rsidRPr="00827A4D">
        <w:rPr>
          <w:sz w:val="28"/>
          <w:szCs w:val="24"/>
        </w:rPr>
        <w:t xml:space="preserve">, </w:t>
      </w:r>
      <w:r w:rsidR="00387FEA" w:rsidRPr="00CF16E8">
        <w:rPr>
          <w:color w:val="000000"/>
          <w:sz w:val="28"/>
          <w:szCs w:val="28"/>
        </w:rPr>
        <w:t>Закон</w:t>
      </w:r>
      <w:r w:rsidR="00387FEA">
        <w:rPr>
          <w:color w:val="000000"/>
          <w:sz w:val="28"/>
          <w:szCs w:val="28"/>
        </w:rPr>
        <w:t>ом Владимирской области от 08.05.</w:t>
      </w:r>
      <w:r w:rsidR="00387FEA" w:rsidRPr="00CF16E8">
        <w:rPr>
          <w:color w:val="000000"/>
          <w:sz w:val="28"/>
          <w:szCs w:val="28"/>
        </w:rPr>
        <w:t xml:space="preserve">2008 </w:t>
      </w:r>
      <w:r w:rsidR="00387FEA">
        <w:rPr>
          <w:color w:val="000000"/>
          <w:sz w:val="28"/>
          <w:szCs w:val="28"/>
        </w:rPr>
        <w:t>№</w:t>
      </w:r>
      <w:r w:rsidR="00387FEA" w:rsidRPr="00CF16E8">
        <w:rPr>
          <w:color w:val="000000"/>
          <w:sz w:val="28"/>
          <w:szCs w:val="28"/>
        </w:rPr>
        <w:t xml:space="preserve"> 88-ОЗ</w:t>
      </w:r>
      <w:r w:rsidR="00387FEA">
        <w:rPr>
          <w:color w:val="000000"/>
          <w:sz w:val="28"/>
          <w:szCs w:val="28"/>
        </w:rPr>
        <w:t xml:space="preserve"> «</w:t>
      </w:r>
      <w:r w:rsidR="00387FEA" w:rsidRPr="00CF16E8">
        <w:rPr>
          <w:color w:val="000000"/>
          <w:sz w:val="28"/>
          <w:szCs w:val="28"/>
        </w:rPr>
        <w:t>Об особо охраняемых природных территориях Владимирской области</w:t>
      </w:r>
      <w:r w:rsidR="00387FEA">
        <w:rPr>
          <w:color w:val="000000"/>
          <w:sz w:val="28"/>
          <w:szCs w:val="28"/>
        </w:rPr>
        <w:t>»</w:t>
      </w:r>
      <w:r w:rsidR="00387FEA" w:rsidRPr="00CF16E8">
        <w:rPr>
          <w:color w:val="000000"/>
          <w:sz w:val="28"/>
          <w:szCs w:val="28"/>
        </w:rPr>
        <w:t xml:space="preserve">, Уставом </w:t>
      </w:r>
      <w:r w:rsidR="00387FEA">
        <w:rPr>
          <w:color w:val="000000"/>
          <w:sz w:val="28"/>
          <w:szCs w:val="28"/>
        </w:rPr>
        <w:t>муниципального образования Степанцевское</w:t>
      </w:r>
      <w:r w:rsidRPr="00827A4D">
        <w:rPr>
          <w:sz w:val="28"/>
          <w:szCs w:val="24"/>
        </w:rPr>
        <w:t xml:space="preserve"> с целью установления порядка отнесения земельных участков, имеющих особое природоохранное, научное, историко-культурное, эстетическое, рекреационное, оздоровительное и иное ценное значение, к землям особо охраняемых территорий местного значения </w:t>
      </w:r>
      <w:r w:rsidR="00387FEA" w:rsidRPr="006F18CD">
        <w:rPr>
          <w:color w:val="000000"/>
          <w:sz w:val="28"/>
          <w:szCs w:val="28"/>
        </w:rPr>
        <w:t>муниципального образования Степанцевское</w:t>
      </w:r>
      <w:r w:rsidRPr="00827A4D">
        <w:rPr>
          <w:sz w:val="28"/>
          <w:szCs w:val="24"/>
        </w:rPr>
        <w:t>, их использования и охраны.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1.2. 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администрации </w:t>
      </w:r>
      <w:r w:rsidR="00387FEA" w:rsidRPr="006F18CD">
        <w:rPr>
          <w:color w:val="000000"/>
          <w:sz w:val="28"/>
          <w:szCs w:val="28"/>
        </w:rPr>
        <w:t>муниципального образования Степанцевское</w:t>
      </w:r>
      <w:r w:rsidRPr="00827A4D">
        <w:rPr>
          <w:sz w:val="28"/>
          <w:szCs w:val="24"/>
        </w:rPr>
        <w:t xml:space="preserve"> полностью или частично из хозяйственного использования и оборота и для которых установлен особый правовой режим.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1.3. К землям особо охраняемых территорий местного значения относятся земли:</w:t>
      </w:r>
    </w:p>
    <w:p w:rsidR="00387FEA" w:rsidRPr="00387FEA" w:rsidRDefault="00387FEA" w:rsidP="007F572B">
      <w:pPr>
        <w:spacing w:after="120"/>
        <w:ind w:firstLine="709"/>
        <w:jc w:val="both"/>
        <w:rPr>
          <w:sz w:val="28"/>
          <w:szCs w:val="24"/>
        </w:rPr>
      </w:pPr>
      <w:r w:rsidRPr="00387FEA">
        <w:rPr>
          <w:sz w:val="28"/>
          <w:szCs w:val="24"/>
        </w:rPr>
        <w:t>1) охраняемые природные объекты;</w:t>
      </w:r>
    </w:p>
    <w:p w:rsidR="00827A4D" w:rsidRPr="00827A4D" w:rsidRDefault="00387FEA" w:rsidP="007F572B">
      <w:pPr>
        <w:spacing w:after="120"/>
        <w:ind w:firstLine="709"/>
        <w:jc w:val="both"/>
        <w:rPr>
          <w:sz w:val="28"/>
          <w:szCs w:val="24"/>
        </w:rPr>
      </w:pPr>
      <w:r w:rsidRPr="00387FEA">
        <w:rPr>
          <w:sz w:val="28"/>
          <w:szCs w:val="24"/>
        </w:rPr>
        <w:t>2) историко-ландшафтные комплексы.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1.4. Особо охраняемые природные территории местного значения являются собственностью объявившего об их создании муниципального образования </w:t>
      </w:r>
      <w:r w:rsidR="00CE6AD0">
        <w:rPr>
          <w:sz w:val="28"/>
          <w:szCs w:val="24"/>
        </w:rPr>
        <w:t>Степанцевское</w:t>
      </w:r>
      <w:r w:rsidRPr="00827A4D">
        <w:rPr>
          <w:sz w:val="28"/>
          <w:szCs w:val="24"/>
        </w:rPr>
        <w:t xml:space="preserve"> и находятся в ведении органов местного самоуправления </w:t>
      </w:r>
      <w:r w:rsidR="00CE6AD0" w:rsidRPr="00827A4D">
        <w:rPr>
          <w:sz w:val="28"/>
          <w:szCs w:val="24"/>
        </w:rPr>
        <w:t xml:space="preserve">муниципального образования </w:t>
      </w:r>
      <w:r w:rsidR="00CE6AD0">
        <w:rPr>
          <w:sz w:val="28"/>
          <w:szCs w:val="24"/>
        </w:rPr>
        <w:t>Степанцевское</w:t>
      </w:r>
      <w:r w:rsidRPr="00827A4D">
        <w:rPr>
          <w:sz w:val="28"/>
          <w:szCs w:val="24"/>
        </w:rPr>
        <w:t>.</w:t>
      </w:r>
    </w:p>
    <w:p w:rsidR="00827A4D" w:rsidRDefault="00CE6AD0" w:rsidP="007F572B">
      <w:pPr>
        <w:spacing w:after="120"/>
        <w:ind w:firstLine="709"/>
        <w:jc w:val="both"/>
        <w:rPr>
          <w:sz w:val="28"/>
          <w:szCs w:val="24"/>
        </w:rPr>
      </w:pPr>
      <w:r w:rsidRPr="00CE6AD0">
        <w:rPr>
          <w:sz w:val="28"/>
          <w:szCs w:val="24"/>
        </w:rPr>
        <w:t xml:space="preserve">Охраняемые природные объекты - участки земли, водной поверхности, воздушного пространства над ними, где располагаются природные комплексы и объекты, имеющие особое природоохранное, научное, эстетическое и рекреационное значение для муниципального образования, которые в соответствии с действующим законодательством изъяты полностью или частично из </w:t>
      </w:r>
      <w:r w:rsidRPr="00CE6AD0">
        <w:rPr>
          <w:sz w:val="28"/>
          <w:szCs w:val="24"/>
        </w:rPr>
        <w:lastRenderedPageBreak/>
        <w:t>хозяйственного использования и для которых установлен режим особой охраны.</w:t>
      </w:r>
    </w:p>
    <w:p w:rsidR="00CE6AD0" w:rsidRPr="00CE6AD0" w:rsidRDefault="00CE6AD0" w:rsidP="007F572B">
      <w:pPr>
        <w:spacing w:after="120"/>
        <w:ind w:firstLine="709"/>
        <w:jc w:val="both"/>
        <w:rPr>
          <w:sz w:val="28"/>
          <w:szCs w:val="24"/>
        </w:rPr>
      </w:pPr>
      <w:r w:rsidRPr="00CE6AD0">
        <w:rPr>
          <w:sz w:val="28"/>
          <w:szCs w:val="24"/>
        </w:rPr>
        <w:t>Историко-ландшафтные комплексы - это уникальные, живописные природные территории, на которых расположены памятники истории и культуры и которые образуют с ними единые комплексы.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1.5. К землям природоохранного назначения относятся земли: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а)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природных территорий);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б) иные земли, выполняющие природоохранные функции.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1.6.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1.7. К землям историко-культурного назначения относятся земли: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а) объектов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б) достопримечательных мест, в том числе мест бытования исторических промыслов, производств и ремесел;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в) военных и гражданских захоронений.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2. Отнесение земель </w:t>
      </w:r>
      <w:r w:rsidR="00CE6AD0" w:rsidRPr="00827A4D">
        <w:rPr>
          <w:sz w:val="28"/>
          <w:szCs w:val="24"/>
        </w:rPr>
        <w:t xml:space="preserve">муниципального образования </w:t>
      </w:r>
      <w:r w:rsidR="00CE6AD0">
        <w:rPr>
          <w:sz w:val="28"/>
          <w:szCs w:val="24"/>
        </w:rPr>
        <w:t>Степанцевское</w:t>
      </w:r>
      <w:r w:rsidR="00CE6AD0" w:rsidRPr="00827A4D">
        <w:rPr>
          <w:sz w:val="28"/>
          <w:szCs w:val="24"/>
        </w:rPr>
        <w:t xml:space="preserve"> </w:t>
      </w:r>
      <w:r w:rsidRPr="00827A4D">
        <w:rPr>
          <w:sz w:val="28"/>
          <w:szCs w:val="24"/>
        </w:rPr>
        <w:t>к землям особо охраняемых территорий местного значения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2.1. Основанием отнесения земель к землям особо охраняемых территорий местного значения является нахождение на данных землях природных комплексов и объектов, имеющих особое природоохранное, научное, историко-культурное, эстетическое, рекреационное, оздоровительное и иное ценное значение.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2.2. Отнесение земельных участков к землям особо охраняемых территорий местного значения осуществляется в следующем порядке: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а) формирование земельного участка, имеющего особое природоохранное, научное, культурное, эстетическое, рекреационное, оздоровительное и иное ценное значение, которое включает в себя:</w:t>
      </w:r>
    </w:p>
    <w:p w:rsidR="00827A4D" w:rsidRPr="00CE6AD0" w:rsidRDefault="00827A4D" w:rsidP="007F572B">
      <w:pPr>
        <w:pStyle w:val="af"/>
        <w:numPr>
          <w:ilvl w:val="0"/>
          <w:numId w:val="10"/>
        </w:numPr>
        <w:tabs>
          <w:tab w:val="left" w:pos="1274"/>
        </w:tabs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CE6AD0">
        <w:rPr>
          <w:sz w:val="28"/>
          <w:szCs w:val="24"/>
        </w:rPr>
        <w:t>подготовку проекта границ земельного участка и установление его границ на местности в соответствии с документами по планировке территории;</w:t>
      </w:r>
    </w:p>
    <w:p w:rsidR="00827A4D" w:rsidRPr="00CE6AD0" w:rsidRDefault="00827A4D" w:rsidP="007F572B">
      <w:pPr>
        <w:pStyle w:val="af"/>
        <w:numPr>
          <w:ilvl w:val="0"/>
          <w:numId w:val="10"/>
        </w:numPr>
        <w:tabs>
          <w:tab w:val="left" w:pos="1274"/>
        </w:tabs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CE6AD0">
        <w:rPr>
          <w:sz w:val="28"/>
          <w:szCs w:val="24"/>
        </w:rPr>
        <w:t xml:space="preserve">определение разрешенного использования земельного участка и </w:t>
      </w:r>
      <w:r w:rsidRPr="00CE6AD0">
        <w:rPr>
          <w:sz w:val="28"/>
          <w:szCs w:val="24"/>
        </w:rPr>
        <w:lastRenderedPageBreak/>
        <w:t>указание ограничений в обороте земельного участка;</w:t>
      </w:r>
    </w:p>
    <w:p w:rsidR="00827A4D" w:rsidRPr="00CE6AD0" w:rsidRDefault="00827A4D" w:rsidP="007F572B">
      <w:pPr>
        <w:pStyle w:val="af"/>
        <w:numPr>
          <w:ilvl w:val="0"/>
          <w:numId w:val="10"/>
        </w:numPr>
        <w:tabs>
          <w:tab w:val="left" w:pos="1274"/>
        </w:tabs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CE6AD0">
        <w:rPr>
          <w:sz w:val="28"/>
          <w:szCs w:val="24"/>
        </w:rPr>
        <w:t>публикацию сообщения в средствах массовой информации о предстоящем включении земельного участка в состав земель особо охраняемых территорий;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б) принятие решения об отнесении земель к землям особо охраняемой территории местного значения;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в) постановка на государственный кадастровый учет земельного участка, отнесенного к землям особо охраняемых территорий местного значения;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г) регистрация права муниципальной собственности на земельный участок, отнесенный к землям особо охраняемых территорий местного значения.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2.3. Решение об отнесении земель к землям особо охраняемых территорий местного значения принимается администрацией </w:t>
      </w:r>
      <w:r w:rsidR="00CE6AD0" w:rsidRPr="00827A4D">
        <w:rPr>
          <w:sz w:val="28"/>
          <w:szCs w:val="24"/>
        </w:rPr>
        <w:t xml:space="preserve">муниципального образования </w:t>
      </w:r>
      <w:r w:rsidR="00CE6AD0">
        <w:rPr>
          <w:sz w:val="28"/>
          <w:szCs w:val="24"/>
        </w:rPr>
        <w:t>Степанцевское</w:t>
      </w:r>
      <w:r w:rsidRPr="00827A4D">
        <w:rPr>
          <w:sz w:val="28"/>
          <w:szCs w:val="24"/>
        </w:rPr>
        <w:t>, которое определяет: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а) правовой режим использования земельных участков особо охраняемой территории местного значения;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б) решение вопроса об изъятии земельного участка полностью или частично у собственников, землепользователей, землевладельцев, арендаторов;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в) порядок использования и охраны особо охраняемой территории местного значения;</w:t>
      </w:r>
    </w:p>
    <w:p w:rsid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г) организацию, на которую возлагается обеспечение порядка использования и охраны земель особо охраняемой территории.</w:t>
      </w:r>
    </w:p>
    <w:p w:rsidR="00480494" w:rsidRPr="00480494" w:rsidRDefault="00480494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2.4. </w:t>
      </w:r>
      <w:r w:rsidRPr="00480494">
        <w:rPr>
          <w:sz w:val="28"/>
          <w:szCs w:val="24"/>
        </w:rPr>
        <w:t xml:space="preserve">Предложения по организации </w:t>
      </w:r>
      <w:r>
        <w:rPr>
          <w:sz w:val="28"/>
          <w:szCs w:val="24"/>
        </w:rPr>
        <w:t>особо охраняемых природных территорий</w:t>
      </w:r>
      <w:r w:rsidRPr="00480494">
        <w:rPr>
          <w:sz w:val="28"/>
          <w:szCs w:val="24"/>
        </w:rPr>
        <w:t xml:space="preserve"> местного значения вправе вносить органы государственной власти Владимирской области, органы местного самоуправления муниципальн</w:t>
      </w:r>
      <w:r>
        <w:rPr>
          <w:sz w:val="28"/>
          <w:szCs w:val="24"/>
        </w:rPr>
        <w:t>ого</w:t>
      </w:r>
      <w:r w:rsidRPr="00480494">
        <w:rPr>
          <w:sz w:val="28"/>
          <w:szCs w:val="24"/>
        </w:rPr>
        <w:t xml:space="preserve"> образовани</w:t>
      </w:r>
      <w:r>
        <w:rPr>
          <w:sz w:val="28"/>
          <w:szCs w:val="24"/>
        </w:rPr>
        <w:t>я</w:t>
      </w:r>
      <w:r w:rsidRPr="00480494">
        <w:rPr>
          <w:sz w:val="28"/>
          <w:szCs w:val="24"/>
        </w:rPr>
        <w:t xml:space="preserve"> </w:t>
      </w:r>
      <w:r>
        <w:rPr>
          <w:sz w:val="28"/>
          <w:szCs w:val="24"/>
        </w:rPr>
        <w:t>Степанцевское</w:t>
      </w:r>
      <w:r w:rsidRPr="00480494">
        <w:rPr>
          <w:sz w:val="28"/>
          <w:szCs w:val="24"/>
        </w:rPr>
        <w:t>, юридические лица, граждане, а также общественные объединения и некоммерческие организации, осуществляющие деятельность в области охраны окружающей среды, если иное не установлено федеральными законами.</w:t>
      </w:r>
    </w:p>
    <w:p w:rsidR="00480494" w:rsidRPr="00480494" w:rsidRDefault="00480494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2.5.</w:t>
      </w:r>
      <w:r w:rsidRPr="00480494">
        <w:rPr>
          <w:sz w:val="28"/>
          <w:szCs w:val="24"/>
        </w:rPr>
        <w:t xml:space="preserve"> Предложения, обосновывающие образование </w:t>
      </w:r>
      <w:r>
        <w:rPr>
          <w:sz w:val="28"/>
          <w:szCs w:val="24"/>
        </w:rPr>
        <w:t>особо охраняемых природных территорий</w:t>
      </w:r>
      <w:r w:rsidRPr="00480494">
        <w:rPr>
          <w:sz w:val="28"/>
          <w:szCs w:val="24"/>
        </w:rPr>
        <w:t xml:space="preserve"> местного значения, должны содержать:</w:t>
      </w:r>
    </w:p>
    <w:p w:rsidR="00480494" w:rsidRPr="00E87D91" w:rsidRDefault="00480494" w:rsidP="007F572B">
      <w:pPr>
        <w:pStyle w:val="af"/>
        <w:numPr>
          <w:ilvl w:val="0"/>
          <w:numId w:val="11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E87D91">
        <w:rPr>
          <w:sz w:val="28"/>
          <w:szCs w:val="24"/>
        </w:rPr>
        <w:t>материалы комплексного экологического обследования участков территорий, на которых предполагается образование особо охраняемых природных территорий;</w:t>
      </w:r>
    </w:p>
    <w:p w:rsidR="00480494" w:rsidRPr="00E87D91" w:rsidRDefault="00480494" w:rsidP="007F572B">
      <w:pPr>
        <w:pStyle w:val="af"/>
        <w:numPr>
          <w:ilvl w:val="0"/>
          <w:numId w:val="11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E87D91">
        <w:rPr>
          <w:sz w:val="28"/>
          <w:szCs w:val="24"/>
        </w:rPr>
        <w:t xml:space="preserve">проект положения </w:t>
      </w:r>
      <w:proofErr w:type="gramStart"/>
      <w:r w:rsidRPr="00E87D91">
        <w:rPr>
          <w:sz w:val="28"/>
          <w:szCs w:val="24"/>
        </w:rPr>
        <w:t>об особо охраняемых природных территорий</w:t>
      </w:r>
      <w:proofErr w:type="gramEnd"/>
      <w:r w:rsidRPr="00E87D91">
        <w:rPr>
          <w:sz w:val="28"/>
          <w:szCs w:val="24"/>
        </w:rPr>
        <w:t>;</w:t>
      </w:r>
    </w:p>
    <w:p w:rsidR="00480494" w:rsidRPr="00E87D91" w:rsidRDefault="00480494" w:rsidP="007F572B">
      <w:pPr>
        <w:pStyle w:val="af"/>
        <w:numPr>
          <w:ilvl w:val="0"/>
          <w:numId w:val="11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E87D91">
        <w:rPr>
          <w:sz w:val="28"/>
          <w:szCs w:val="24"/>
        </w:rPr>
        <w:t>согласование с собственниками, владельцами и пользователями земельных участков, находящихся в границах образуемой особо охраняемых природных территорий, в случаях, установленных действующим законодательством;</w:t>
      </w:r>
    </w:p>
    <w:p w:rsidR="00480494" w:rsidRPr="00E87D91" w:rsidRDefault="00480494" w:rsidP="007F572B">
      <w:pPr>
        <w:pStyle w:val="af"/>
        <w:numPr>
          <w:ilvl w:val="0"/>
          <w:numId w:val="11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E87D91">
        <w:rPr>
          <w:sz w:val="28"/>
          <w:szCs w:val="24"/>
        </w:rPr>
        <w:t xml:space="preserve">экономическое обоснование организации особо охраняемых природных территорий с указанием необходимых затрат, в том числе в </w:t>
      </w:r>
      <w:r w:rsidRPr="00E87D91">
        <w:rPr>
          <w:sz w:val="28"/>
          <w:szCs w:val="24"/>
        </w:rPr>
        <w:lastRenderedPageBreak/>
        <w:t>установленных действующим законодательством случаях компенсации убытков, возникающих в связи с изъятием земель и (или) ограничением хозяйственной деятельности.</w:t>
      </w:r>
    </w:p>
    <w:p w:rsidR="00480494" w:rsidRPr="00480494" w:rsidRDefault="00F04466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2.6.</w:t>
      </w:r>
      <w:r w:rsidR="00480494" w:rsidRPr="00480494">
        <w:rPr>
          <w:sz w:val="28"/>
          <w:szCs w:val="24"/>
        </w:rPr>
        <w:t xml:space="preserve"> Материалы комплексного экологического обследования участков территорий, на которых предполагается образование </w:t>
      </w:r>
      <w:r w:rsidR="00E87D91" w:rsidRPr="00E87D91">
        <w:rPr>
          <w:sz w:val="28"/>
          <w:szCs w:val="24"/>
        </w:rPr>
        <w:t>особо охраняемых природных территорий</w:t>
      </w:r>
      <w:r w:rsidR="00E87D91" w:rsidRPr="00480494">
        <w:rPr>
          <w:sz w:val="28"/>
          <w:szCs w:val="24"/>
        </w:rPr>
        <w:t xml:space="preserve"> </w:t>
      </w:r>
      <w:r w:rsidR="00480494" w:rsidRPr="00480494">
        <w:rPr>
          <w:sz w:val="28"/>
          <w:szCs w:val="24"/>
        </w:rPr>
        <w:t>местного значения, должны содержать:</w:t>
      </w:r>
    </w:p>
    <w:p w:rsidR="00480494" w:rsidRPr="00480494" w:rsidRDefault="00480494" w:rsidP="007F572B">
      <w:pPr>
        <w:spacing w:after="120"/>
        <w:ind w:firstLine="709"/>
        <w:jc w:val="both"/>
        <w:rPr>
          <w:sz w:val="28"/>
          <w:szCs w:val="24"/>
        </w:rPr>
      </w:pPr>
      <w:r w:rsidRPr="00480494">
        <w:rPr>
          <w:sz w:val="28"/>
          <w:szCs w:val="24"/>
        </w:rPr>
        <w:t xml:space="preserve">пояснительную записку с обоснованием необходимости образования </w:t>
      </w:r>
      <w:r w:rsidR="00E87D91" w:rsidRPr="00E87D91">
        <w:rPr>
          <w:sz w:val="28"/>
          <w:szCs w:val="24"/>
        </w:rPr>
        <w:t>особо охраняемых природных территорий</w:t>
      </w:r>
      <w:r w:rsidRPr="00480494">
        <w:rPr>
          <w:sz w:val="28"/>
          <w:szCs w:val="24"/>
        </w:rPr>
        <w:t>;</w:t>
      </w:r>
    </w:p>
    <w:p w:rsidR="00480494" w:rsidRPr="00480494" w:rsidRDefault="00480494" w:rsidP="007F572B">
      <w:pPr>
        <w:spacing w:after="120"/>
        <w:ind w:firstLine="709"/>
        <w:jc w:val="both"/>
        <w:rPr>
          <w:sz w:val="28"/>
          <w:szCs w:val="24"/>
        </w:rPr>
      </w:pPr>
      <w:r w:rsidRPr="00480494">
        <w:rPr>
          <w:sz w:val="28"/>
          <w:szCs w:val="24"/>
        </w:rPr>
        <w:t xml:space="preserve">сведения о местоположении, обоснование площади и описание границ, предложения о категории, режиме особой охраны и использования </w:t>
      </w:r>
      <w:r w:rsidR="00F04466" w:rsidRPr="00E87D91">
        <w:rPr>
          <w:sz w:val="28"/>
          <w:szCs w:val="24"/>
        </w:rPr>
        <w:t>особо охраняемых природных территорий</w:t>
      </w:r>
      <w:r w:rsidRPr="00480494">
        <w:rPr>
          <w:sz w:val="28"/>
          <w:szCs w:val="24"/>
        </w:rPr>
        <w:t>;</w:t>
      </w:r>
    </w:p>
    <w:p w:rsidR="00480494" w:rsidRPr="00480494" w:rsidRDefault="00480494" w:rsidP="007F572B">
      <w:pPr>
        <w:spacing w:after="120"/>
        <w:ind w:firstLine="709"/>
        <w:jc w:val="both"/>
        <w:rPr>
          <w:sz w:val="28"/>
          <w:szCs w:val="24"/>
        </w:rPr>
      </w:pPr>
      <w:r w:rsidRPr="00480494">
        <w:rPr>
          <w:sz w:val="28"/>
          <w:szCs w:val="24"/>
        </w:rPr>
        <w:t xml:space="preserve">картографический материал с указанием границ предполагаемой </w:t>
      </w:r>
      <w:r w:rsidR="00F04466" w:rsidRPr="00E87D91">
        <w:rPr>
          <w:sz w:val="28"/>
          <w:szCs w:val="24"/>
        </w:rPr>
        <w:t>особо охраняемых природных территорий</w:t>
      </w:r>
      <w:r w:rsidRPr="00480494">
        <w:rPr>
          <w:sz w:val="28"/>
          <w:szCs w:val="24"/>
        </w:rPr>
        <w:t>;</w:t>
      </w:r>
    </w:p>
    <w:p w:rsidR="00480494" w:rsidRPr="00480494" w:rsidRDefault="00480494" w:rsidP="007F572B">
      <w:pPr>
        <w:spacing w:after="120"/>
        <w:ind w:firstLine="709"/>
        <w:jc w:val="both"/>
        <w:rPr>
          <w:sz w:val="28"/>
          <w:szCs w:val="24"/>
        </w:rPr>
      </w:pPr>
      <w:r w:rsidRPr="00480494">
        <w:rPr>
          <w:sz w:val="28"/>
          <w:szCs w:val="24"/>
        </w:rPr>
        <w:t xml:space="preserve">общую характеристику земельных участков, на которых образуется </w:t>
      </w:r>
      <w:r w:rsidR="00F04466" w:rsidRPr="00E87D91">
        <w:rPr>
          <w:sz w:val="28"/>
          <w:szCs w:val="24"/>
        </w:rPr>
        <w:t>особо охраняемых природных территорий</w:t>
      </w:r>
      <w:r w:rsidRPr="00480494">
        <w:rPr>
          <w:sz w:val="28"/>
          <w:szCs w:val="24"/>
        </w:rPr>
        <w:t>;</w:t>
      </w:r>
    </w:p>
    <w:p w:rsidR="00480494" w:rsidRPr="00480494" w:rsidRDefault="00480494" w:rsidP="007F572B">
      <w:pPr>
        <w:spacing w:after="120"/>
        <w:ind w:firstLine="709"/>
        <w:jc w:val="both"/>
        <w:rPr>
          <w:sz w:val="28"/>
          <w:szCs w:val="24"/>
        </w:rPr>
      </w:pPr>
      <w:r w:rsidRPr="00480494">
        <w:rPr>
          <w:sz w:val="28"/>
          <w:szCs w:val="24"/>
        </w:rPr>
        <w:t xml:space="preserve">предложения по установлению в границах предполагаемой </w:t>
      </w:r>
      <w:r w:rsidR="00F04466" w:rsidRPr="00E87D91">
        <w:rPr>
          <w:sz w:val="28"/>
          <w:szCs w:val="24"/>
        </w:rPr>
        <w:t>особо охраняемых природных территорий</w:t>
      </w:r>
      <w:r w:rsidR="00F04466" w:rsidRPr="00480494">
        <w:rPr>
          <w:sz w:val="28"/>
          <w:szCs w:val="24"/>
        </w:rPr>
        <w:t xml:space="preserve"> </w:t>
      </w:r>
      <w:r w:rsidRPr="00480494">
        <w:rPr>
          <w:sz w:val="28"/>
          <w:szCs w:val="24"/>
        </w:rPr>
        <w:t>различных функциональных зон;</w:t>
      </w:r>
    </w:p>
    <w:p w:rsidR="00480494" w:rsidRPr="00480494" w:rsidRDefault="00480494" w:rsidP="007F572B">
      <w:pPr>
        <w:spacing w:after="120"/>
        <w:ind w:firstLine="709"/>
        <w:jc w:val="both"/>
        <w:rPr>
          <w:sz w:val="28"/>
          <w:szCs w:val="24"/>
        </w:rPr>
      </w:pPr>
      <w:r w:rsidRPr="00480494">
        <w:rPr>
          <w:sz w:val="28"/>
          <w:szCs w:val="24"/>
        </w:rPr>
        <w:t xml:space="preserve">сведения о составе и характеристику насаждений, водных, почвенных, геологических и других природных ресурсов, находящихся в границах предполагаемой </w:t>
      </w:r>
      <w:r w:rsidR="00F04466" w:rsidRPr="00E87D91">
        <w:rPr>
          <w:sz w:val="28"/>
          <w:szCs w:val="24"/>
        </w:rPr>
        <w:t>особо охраняемых природных территорий</w:t>
      </w:r>
      <w:r w:rsidRPr="00480494">
        <w:rPr>
          <w:sz w:val="28"/>
          <w:szCs w:val="24"/>
        </w:rPr>
        <w:t>;</w:t>
      </w:r>
    </w:p>
    <w:p w:rsidR="00480494" w:rsidRPr="00480494" w:rsidRDefault="00480494" w:rsidP="007F572B">
      <w:pPr>
        <w:spacing w:after="120"/>
        <w:ind w:firstLine="709"/>
        <w:jc w:val="both"/>
        <w:rPr>
          <w:sz w:val="28"/>
          <w:szCs w:val="24"/>
        </w:rPr>
      </w:pPr>
      <w:r w:rsidRPr="00480494">
        <w:rPr>
          <w:sz w:val="28"/>
          <w:szCs w:val="24"/>
        </w:rPr>
        <w:t>сведения о наличии редких и охраняемых видов растительного и животного мира.</w:t>
      </w:r>
    </w:p>
    <w:p w:rsidR="00480494" w:rsidRDefault="00F04466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2.7.</w:t>
      </w:r>
      <w:r w:rsidR="00480494" w:rsidRPr="00480494">
        <w:rPr>
          <w:sz w:val="28"/>
          <w:szCs w:val="24"/>
        </w:rPr>
        <w:t xml:space="preserve"> На основании документов, указанных в частях</w:t>
      </w:r>
      <w:r>
        <w:rPr>
          <w:sz w:val="28"/>
          <w:szCs w:val="24"/>
        </w:rPr>
        <w:t xml:space="preserve"> 2.5.</w:t>
      </w:r>
      <w:r w:rsidR="00480494" w:rsidRPr="00480494">
        <w:rPr>
          <w:sz w:val="28"/>
          <w:szCs w:val="24"/>
        </w:rPr>
        <w:t xml:space="preserve"> и </w:t>
      </w:r>
      <w:r>
        <w:rPr>
          <w:sz w:val="28"/>
          <w:szCs w:val="24"/>
        </w:rPr>
        <w:t>2.6.</w:t>
      </w:r>
      <w:r w:rsidR="00480494" w:rsidRPr="00480494">
        <w:rPr>
          <w:sz w:val="28"/>
          <w:szCs w:val="24"/>
        </w:rPr>
        <w:t xml:space="preserve"> настоящей статьи, и при необходимости сохранения уникальных и </w:t>
      </w:r>
      <w:proofErr w:type="gramStart"/>
      <w:r w:rsidR="00480494" w:rsidRPr="00480494">
        <w:rPr>
          <w:sz w:val="28"/>
          <w:szCs w:val="24"/>
        </w:rPr>
        <w:t>типичных природных комплексов</w:t>
      </w:r>
      <w:proofErr w:type="gramEnd"/>
      <w:r w:rsidR="00480494" w:rsidRPr="00480494">
        <w:rPr>
          <w:sz w:val="28"/>
          <w:szCs w:val="24"/>
        </w:rPr>
        <w:t xml:space="preserve"> и объектов </w:t>
      </w:r>
      <w:r>
        <w:rPr>
          <w:sz w:val="28"/>
          <w:szCs w:val="24"/>
        </w:rPr>
        <w:t>администрацией муниципального образования Степанцевское</w:t>
      </w:r>
      <w:r w:rsidR="00480494" w:rsidRPr="00480494">
        <w:rPr>
          <w:sz w:val="28"/>
          <w:szCs w:val="24"/>
        </w:rPr>
        <w:t xml:space="preserve"> рассматривается вопрос об организации </w:t>
      </w:r>
      <w:r w:rsidRPr="00E87D91">
        <w:rPr>
          <w:sz w:val="28"/>
          <w:szCs w:val="24"/>
        </w:rPr>
        <w:t>особо охраняемых природных территорий</w:t>
      </w:r>
      <w:r w:rsidRPr="00480494">
        <w:rPr>
          <w:sz w:val="28"/>
          <w:szCs w:val="24"/>
        </w:rPr>
        <w:t xml:space="preserve"> </w:t>
      </w:r>
      <w:r w:rsidR="00480494" w:rsidRPr="00480494">
        <w:rPr>
          <w:sz w:val="28"/>
          <w:szCs w:val="24"/>
        </w:rPr>
        <w:t>местного значения.</w:t>
      </w:r>
    </w:p>
    <w:p w:rsidR="00F04466" w:rsidRPr="00F04466" w:rsidRDefault="00F04466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2.8. О</w:t>
      </w:r>
      <w:r w:rsidRPr="00E87D91">
        <w:rPr>
          <w:sz w:val="28"/>
          <w:szCs w:val="24"/>
        </w:rPr>
        <w:t>собо охраняемы</w:t>
      </w:r>
      <w:r>
        <w:rPr>
          <w:sz w:val="28"/>
          <w:szCs w:val="24"/>
        </w:rPr>
        <w:t>е</w:t>
      </w:r>
      <w:r w:rsidRPr="00E87D91">
        <w:rPr>
          <w:sz w:val="28"/>
          <w:szCs w:val="24"/>
        </w:rPr>
        <w:t xml:space="preserve"> природны</w:t>
      </w:r>
      <w:r>
        <w:rPr>
          <w:sz w:val="28"/>
          <w:szCs w:val="24"/>
        </w:rPr>
        <w:t>е</w:t>
      </w:r>
      <w:r w:rsidRPr="00E87D91">
        <w:rPr>
          <w:sz w:val="28"/>
          <w:szCs w:val="24"/>
        </w:rPr>
        <w:t xml:space="preserve"> территори</w:t>
      </w:r>
      <w:r w:rsidRPr="00F04466">
        <w:rPr>
          <w:sz w:val="28"/>
          <w:szCs w:val="24"/>
        </w:rPr>
        <w:t>и местного значения могут быть упразднены в следующих случаях:</w:t>
      </w:r>
    </w:p>
    <w:p w:rsidR="00F04466" w:rsidRPr="00F04466" w:rsidRDefault="00F04466" w:rsidP="007F572B">
      <w:pPr>
        <w:spacing w:after="120"/>
        <w:ind w:firstLine="709"/>
        <w:jc w:val="both"/>
        <w:rPr>
          <w:sz w:val="28"/>
          <w:szCs w:val="24"/>
        </w:rPr>
      </w:pPr>
      <w:r w:rsidRPr="00F04466">
        <w:rPr>
          <w:sz w:val="28"/>
          <w:szCs w:val="24"/>
        </w:rPr>
        <w:t>утраты их особого природоохранного, научного, историко-культурного, эстетического, рекреационного, оздоровительного и иного ценного значения, изменения видового состава, в целях охраны которых она была образована;</w:t>
      </w:r>
    </w:p>
    <w:p w:rsidR="00F04466" w:rsidRPr="00F04466" w:rsidRDefault="00F04466" w:rsidP="007F572B">
      <w:pPr>
        <w:spacing w:after="120"/>
        <w:ind w:firstLine="709"/>
        <w:jc w:val="both"/>
        <w:rPr>
          <w:sz w:val="28"/>
          <w:szCs w:val="24"/>
        </w:rPr>
      </w:pPr>
      <w:r w:rsidRPr="00F04466">
        <w:rPr>
          <w:sz w:val="28"/>
          <w:szCs w:val="24"/>
        </w:rPr>
        <w:t>истечения срока образования особо охраняемой природной территории.</w:t>
      </w:r>
    </w:p>
    <w:p w:rsidR="00F04466" w:rsidRPr="00F04466" w:rsidRDefault="00F04466" w:rsidP="007F572B">
      <w:pPr>
        <w:spacing w:after="120"/>
        <w:ind w:firstLine="709"/>
        <w:jc w:val="both"/>
        <w:rPr>
          <w:sz w:val="28"/>
          <w:szCs w:val="24"/>
        </w:rPr>
      </w:pPr>
      <w:r w:rsidRPr="00F04466">
        <w:rPr>
          <w:sz w:val="28"/>
          <w:szCs w:val="24"/>
        </w:rPr>
        <w:t xml:space="preserve">Упразднение </w:t>
      </w:r>
      <w:r w:rsidRPr="00E87D91">
        <w:rPr>
          <w:sz w:val="28"/>
          <w:szCs w:val="24"/>
        </w:rPr>
        <w:t>особо охраняемых природных территорий</w:t>
      </w:r>
      <w:r w:rsidRPr="00F04466">
        <w:rPr>
          <w:sz w:val="28"/>
          <w:szCs w:val="24"/>
        </w:rPr>
        <w:t xml:space="preserve"> по другим основаниям не допускается.</w:t>
      </w:r>
    </w:p>
    <w:p w:rsidR="00F04466" w:rsidRPr="00F04466" w:rsidRDefault="00F04466" w:rsidP="007F572B">
      <w:pPr>
        <w:spacing w:after="120"/>
        <w:ind w:firstLine="709"/>
        <w:jc w:val="both"/>
        <w:rPr>
          <w:sz w:val="28"/>
          <w:szCs w:val="24"/>
        </w:rPr>
      </w:pPr>
      <w:r w:rsidRPr="00F04466">
        <w:rPr>
          <w:sz w:val="28"/>
          <w:szCs w:val="24"/>
        </w:rPr>
        <w:t>2.</w:t>
      </w:r>
      <w:r>
        <w:rPr>
          <w:sz w:val="28"/>
          <w:szCs w:val="24"/>
        </w:rPr>
        <w:t>9.</w:t>
      </w:r>
      <w:r w:rsidRPr="00F04466">
        <w:rPr>
          <w:sz w:val="28"/>
          <w:szCs w:val="24"/>
        </w:rPr>
        <w:t xml:space="preserve"> Решение об упразднении </w:t>
      </w:r>
      <w:r w:rsidRPr="00E87D91">
        <w:rPr>
          <w:sz w:val="28"/>
          <w:szCs w:val="24"/>
        </w:rPr>
        <w:t>особо охраняемых природных территорий</w:t>
      </w:r>
      <w:r w:rsidRPr="00F04466">
        <w:rPr>
          <w:sz w:val="28"/>
          <w:szCs w:val="24"/>
        </w:rPr>
        <w:t xml:space="preserve"> местного значения принимается </w:t>
      </w:r>
      <w:r>
        <w:rPr>
          <w:sz w:val="28"/>
          <w:szCs w:val="24"/>
        </w:rPr>
        <w:t>администрацией муниципального образования Степанцевское</w:t>
      </w:r>
      <w:r w:rsidRPr="00F04466">
        <w:rPr>
          <w:sz w:val="28"/>
          <w:szCs w:val="24"/>
        </w:rPr>
        <w:t xml:space="preserve"> на основании материалов комплексного экологического обследования </w:t>
      </w:r>
      <w:r w:rsidRPr="00E87D91">
        <w:rPr>
          <w:sz w:val="28"/>
          <w:szCs w:val="24"/>
        </w:rPr>
        <w:t>особо охраняемых природных территорий</w:t>
      </w:r>
      <w:r w:rsidRPr="00F04466">
        <w:rPr>
          <w:sz w:val="28"/>
          <w:szCs w:val="24"/>
        </w:rPr>
        <w:t xml:space="preserve">, обосновывающих упразднение </w:t>
      </w:r>
      <w:r w:rsidRPr="00E87D91">
        <w:rPr>
          <w:sz w:val="28"/>
          <w:szCs w:val="24"/>
        </w:rPr>
        <w:t>особо охраняемых природных территорий</w:t>
      </w:r>
      <w:r w:rsidRPr="00F04466">
        <w:rPr>
          <w:sz w:val="28"/>
          <w:szCs w:val="24"/>
        </w:rPr>
        <w:t>.</w:t>
      </w:r>
    </w:p>
    <w:p w:rsidR="00F04466" w:rsidRPr="00F04466" w:rsidRDefault="00F04466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2.10</w:t>
      </w:r>
      <w:r w:rsidRPr="00F04466">
        <w:rPr>
          <w:sz w:val="28"/>
          <w:szCs w:val="24"/>
        </w:rPr>
        <w:t xml:space="preserve">. Материалы комплексного экологического обследования </w:t>
      </w:r>
      <w:r w:rsidRPr="00E87D91">
        <w:rPr>
          <w:sz w:val="28"/>
          <w:szCs w:val="24"/>
        </w:rPr>
        <w:t>особо охраняемых природных территорий</w:t>
      </w:r>
      <w:r w:rsidRPr="00F04466">
        <w:rPr>
          <w:sz w:val="28"/>
          <w:szCs w:val="24"/>
        </w:rPr>
        <w:t xml:space="preserve">, обосновывающие упразднение </w:t>
      </w:r>
      <w:r w:rsidRPr="00E87D91">
        <w:rPr>
          <w:sz w:val="28"/>
          <w:szCs w:val="24"/>
        </w:rPr>
        <w:t>особо охраняемых природных территорий</w:t>
      </w:r>
      <w:r w:rsidRPr="00F04466">
        <w:rPr>
          <w:sz w:val="28"/>
          <w:szCs w:val="24"/>
        </w:rPr>
        <w:t>, должны содержать:</w:t>
      </w:r>
    </w:p>
    <w:p w:rsidR="00F04466" w:rsidRPr="00F04466" w:rsidRDefault="00F04466" w:rsidP="007F572B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F04466">
        <w:rPr>
          <w:sz w:val="28"/>
          <w:szCs w:val="24"/>
        </w:rPr>
        <w:t>пояснительную записку с обоснованием упразднения особо охраняемых природных территорий, с приложением фотоматериалов;</w:t>
      </w:r>
    </w:p>
    <w:p w:rsidR="00480494" w:rsidRPr="00F04466" w:rsidRDefault="00F04466" w:rsidP="007F572B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F04466">
        <w:rPr>
          <w:sz w:val="28"/>
          <w:szCs w:val="24"/>
        </w:rPr>
        <w:t>сведения об утрате особого природоохранного, научного, исторического, эстетического, рекреационного, оздоровительного и иного ценного значения особо охраняемых природных территорий, или изменения видового состава охраняемых видов растительного и животного мира, в целях охраны которых была образована особо охраняемых природных территорий.</w:t>
      </w:r>
    </w:p>
    <w:p w:rsidR="00F52B53" w:rsidRPr="00F52B53" w:rsidRDefault="00F52B53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2.11.</w:t>
      </w:r>
      <w:r w:rsidRPr="00F52B53">
        <w:rPr>
          <w:sz w:val="28"/>
          <w:szCs w:val="24"/>
        </w:rPr>
        <w:t xml:space="preserve"> Реорганизацией </w:t>
      </w:r>
      <w:r w:rsidRPr="00F04466">
        <w:rPr>
          <w:sz w:val="28"/>
          <w:szCs w:val="24"/>
        </w:rPr>
        <w:t xml:space="preserve">особо охраняемых природных </w:t>
      </w:r>
      <w:proofErr w:type="gramStart"/>
      <w:r w:rsidRPr="00F04466">
        <w:rPr>
          <w:sz w:val="28"/>
          <w:szCs w:val="24"/>
        </w:rPr>
        <w:t>территорий</w:t>
      </w:r>
      <w:r w:rsidRPr="00F52B53">
        <w:rPr>
          <w:sz w:val="28"/>
          <w:szCs w:val="24"/>
        </w:rPr>
        <w:t xml:space="preserve">  местного</w:t>
      </w:r>
      <w:proofErr w:type="gramEnd"/>
      <w:r w:rsidRPr="00F52B53">
        <w:rPr>
          <w:sz w:val="28"/>
          <w:szCs w:val="24"/>
        </w:rPr>
        <w:t xml:space="preserve"> значения является изменение их границ, режима, категории, значения.</w:t>
      </w:r>
    </w:p>
    <w:p w:rsidR="00F52B53" w:rsidRPr="00F52B53" w:rsidRDefault="00F52B53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2.12.</w:t>
      </w:r>
      <w:r w:rsidRPr="00F52B53">
        <w:rPr>
          <w:sz w:val="28"/>
          <w:szCs w:val="24"/>
        </w:rPr>
        <w:t xml:space="preserve"> Реорганизация </w:t>
      </w:r>
      <w:r w:rsidRPr="00F04466">
        <w:rPr>
          <w:sz w:val="28"/>
          <w:szCs w:val="24"/>
        </w:rPr>
        <w:t>особо охраняемых природных территорий</w:t>
      </w:r>
      <w:r w:rsidRPr="00F52B53">
        <w:rPr>
          <w:sz w:val="28"/>
          <w:szCs w:val="24"/>
        </w:rPr>
        <w:t xml:space="preserve"> местного значения осуществляется по предложениям органов государственной власти Владимирской области, федеральных органов исполнительной власти в области охраны окружающей среды, органов местного самоуправления, юридических лиц, граждан, а также общественных объединений и некоммерческих организаций, осуществляющих деятельность в области охраны окружающей среды.</w:t>
      </w:r>
    </w:p>
    <w:p w:rsidR="00F52B53" w:rsidRPr="00F52B53" w:rsidRDefault="00F52B53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2.13</w:t>
      </w:r>
      <w:r w:rsidRPr="00F52B53">
        <w:rPr>
          <w:sz w:val="28"/>
          <w:szCs w:val="24"/>
        </w:rPr>
        <w:t xml:space="preserve">. Предложения о реорганизации </w:t>
      </w:r>
      <w:r w:rsidRPr="00F04466">
        <w:rPr>
          <w:sz w:val="28"/>
          <w:szCs w:val="24"/>
        </w:rPr>
        <w:t>особо охраняемых природных территорий</w:t>
      </w:r>
      <w:r w:rsidRPr="00F52B53">
        <w:rPr>
          <w:sz w:val="28"/>
          <w:szCs w:val="24"/>
        </w:rPr>
        <w:t xml:space="preserve"> местного значения направляются на рассмотрение </w:t>
      </w:r>
      <w:r>
        <w:rPr>
          <w:sz w:val="28"/>
          <w:szCs w:val="24"/>
        </w:rPr>
        <w:t>администрации муниципального образования Степанцевское</w:t>
      </w:r>
      <w:r w:rsidRPr="00F52B53">
        <w:rPr>
          <w:sz w:val="28"/>
          <w:szCs w:val="24"/>
        </w:rPr>
        <w:t>.</w:t>
      </w:r>
    </w:p>
    <w:p w:rsidR="00F52B53" w:rsidRPr="00F52B53" w:rsidRDefault="00F52B53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2.14.</w:t>
      </w:r>
      <w:r w:rsidRPr="00F52B53">
        <w:rPr>
          <w:sz w:val="28"/>
          <w:szCs w:val="24"/>
        </w:rPr>
        <w:t xml:space="preserve"> Предложения, обосновывающие реорганизацию </w:t>
      </w:r>
      <w:r w:rsidRPr="00F04466">
        <w:rPr>
          <w:sz w:val="28"/>
          <w:szCs w:val="24"/>
        </w:rPr>
        <w:t>особо охраняемых природных территорий</w:t>
      </w:r>
      <w:r w:rsidRPr="00F52B53">
        <w:rPr>
          <w:sz w:val="28"/>
          <w:szCs w:val="24"/>
        </w:rPr>
        <w:t xml:space="preserve"> местного значения, должны содержать:</w:t>
      </w:r>
    </w:p>
    <w:p w:rsidR="00F52B53" w:rsidRPr="00F52B53" w:rsidRDefault="00F52B53" w:rsidP="007F572B">
      <w:pPr>
        <w:pStyle w:val="af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F52B53">
        <w:rPr>
          <w:sz w:val="28"/>
          <w:szCs w:val="24"/>
        </w:rPr>
        <w:t>материалы комплексного экологического обследования особо охраняемых природных территорий;</w:t>
      </w:r>
    </w:p>
    <w:p w:rsidR="00F52B53" w:rsidRPr="00F52B53" w:rsidRDefault="00F52B53" w:rsidP="007F572B">
      <w:pPr>
        <w:pStyle w:val="af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F52B53">
        <w:rPr>
          <w:sz w:val="28"/>
          <w:szCs w:val="24"/>
        </w:rPr>
        <w:t>картографический материал с указанием границ особо охраняемых природных территорий (при изменении границ и (или) зонирования особо охраняемых природных территорий) и ее охранной зоны, в случае, когда ее наличие предусмотрено законодательством;</w:t>
      </w:r>
    </w:p>
    <w:p w:rsidR="00F52B53" w:rsidRPr="00F52B53" w:rsidRDefault="00F52B53" w:rsidP="007F572B">
      <w:pPr>
        <w:pStyle w:val="af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F52B53">
        <w:rPr>
          <w:sz w:val="28"/>
          <w:szCs w:val="24"/>
        </w:rPr>
        <w:t>согласование с собственниками, владельцами и пользователями земельных участков, находящихся в границах реорганизуемой особо охраняемых природных территорий и ее охранной зоны, в случаях, установленных действующим законодательством;</w:t>
      </w:r>
    </w:p>
    <w:p w:rsidR="00F52B53" w:rsidRPr="00F52B53" w:rsidRDefault="00F52B53" w:rsidP="007F572B">
      <w:pPr>
        <w:pStyle w:val="af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F52B53">
        <w:rPr>
          <w:sz w:val="28"/>
          <w:szCs w:val="24"/>
        </w:rPr>
        <w:t>экономическое обоснование реорганизации особо охраняемых природных территорий;</w:t>
      </w:r>
    </w:p>
    <w:p w:rsidR="00F52B53" w:rsidRPr="00F52B53" w:rsidRDefault="00F52B53" w:rsidP="007F572B">
      <w:pPr>
        <w:pStyle w:val="af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F52B53">
        <w:rPr>
          <w:sz w:val="28"/>
          <w:szCs w:val="24"/>
        </w:rPr>
        <w:t>согласования в установленных действующим законодательством случаях с федеральными органами исполнительной власти.</w:t>
      </w:r>
    </w:p>
    <w:p w:rsidR="00F52B53" w:rsidRPr="00F52B53" w:rsidRDefault="00F52B53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2.15.</w:t>
      </w:r>
      <w:r w:rsidRPr="00F52B53">
        <w:rPr>
          <w:sz w:val="28"/>
          <w:szCs w:val="24"/>
        </w:rPr>
        <w:t xml:space="preserve"> Материалы комплексного экологического обследования </w:t>
      </w:r>
      <w:r w:rsidRPr="00F04466">
        <w:rPr>
          <w:sz w:val="28"/>
          <w:szCs w:val="24"/>
        </w:rPr>
        <w:t>особо охраняемых природных территорий</w:t>
      </w:r>
      <w:r w:rsidRPr="00F52B53">
        <w:rPr>
          <w:sz w:val="28"/>
          <w:szCs w:val="24"/>
        </w:rPr>
        <w:t xml:space="preserve">, обосновывающие реорганизацию </w:t>
      </w:r>
      <w:r w:rsidRPr="00F04466">
        <w:rPr>
          <w:sz w:val="28"/>
          <w:szCs w:val="24"/>
        </w:rPr>
        <w:t>особо охраняемых природных территорий</w:t>
      </w:r>
      <w:r w:rsidRPr="00F52B53">
        <w:rPr>
          <w:sz w:val="28"/>
          <w:szCs w:val="24"/>
        </w:rPr>
        <w:t>, должны содержать:</w:t>
      </w:r>
    </w:p>
    <w:p w:rsidR="00F52B53" w:rsidRPr="00F52B53" w:rsidRDefault="00F52B53" w:rsidP="007F572B">
      <w:pPr>
        <w:pStyle w:val="af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F52B53">
        <w:rPr>
          <w:sz w:val="28"/>
          <w:szCs w:val="24"/>
        </w:rPr>
        <w:lastRenderedPageBreak/>
        <w:t>пояснительную записку с обоснованием реорганизации особо охраняемых природных территорий;</w:t>
      </w:r>
    </w:p>
    <w:p w:rsidR="00F52B53" w:rsidRPr="00F52B53" w:rsidRDefault="00F52B53" w:rsidP="007F572B">
      <w:pPr>
        <w:pStyle w:val="af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F52B53">
        <w:rPr>
          <w:sz w:val="28"/>
          <w:szCs w:val="24"/>
        </w:rPr>
        <w:t>картографический материал с указанием границ особо охраняемых природных территорий и ее охранной зоны (в случае изменения границ и (или) зонирования особо охраняемых природных территорий);</w:t>
      </w:r>
    </w:p>
    <w:p w:rsidR="00F52B53" w:rsidRPr="00F52B53" w:rsidRDefault="00F52B53" w:rsidP="007F572B">
      <w:pPr>
        <w:pStyle w:val="af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F52B53">
        <w:rPr>
          <w:sz w:val="28"/>
          <w:szCs w:val="24"/>
        </w:rPr>
        <w:t>предложения по установлению в границах реорганизуемой особо охраняемых природных территорий различных функциональных зон (в случае изменения режима особой охраны особо охраняемых природных территорий и (или) категории особо охраняемых природных территорий);</w:t>
      </w:r>
    </w:p>
    <w:p w:rsidR="00F52B53" w:rsidRPr="00F52B53" w:rsidRDefault="00F52B53" w:rsidP="007F572B">
      <w:pPr>
        <w:pStyle w:val="af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z w:val="28"/>
          <w:szCs w:val="24"/>
        </w:rPr>
      </w:pPr>
      <w:r w:rsidRPr="00F52B53">
        <w:rPr>
          <w:sz w:val="28"/>
          <w:szCs w:val="24"/>
        </w:rPr>
        <w:t>сведения о составе и характеристику насаждений, водных, почвенных, геологических и других природных ресурсов, о наличии редких и охраняемых видов растительного и животного мира в границах реорганизуемой особо охраняемых природных территорий.</w:t>
      </w:r>
    </w:p>
    <w:p w:rsidR="00F52B53" w:rsidRPr="00827A4D" w:rsidRDefault="00F52B53" w:rsidP="007F572B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2.16</w:t>
      </w:r>
      <w:r w:rsidRPr="00F52B53">
        <w:rPr>
          <w:sz w:val="28"/>
          <w:szCs w:val="24"/>
        </w:rPr>
        <w:t xml:space="preserve">. Решения о реорганизации </w:t>
      </w:r>
      <w:r w:rsidRPr="00F04466">
        <w:rPr>
          <w:sz w:val="28"/>
          <w:szCs w:val="24"/>
        </w:rPr>
        <w:t>особо охраняемых природных территорий</w:t>
      </w:r>
      <w:r w:rsidRPr="00F52B53">
        <w:rPr>
          <w:sz w:val="28"/>
          <w:szCs w:val="24"/>
        </w:rPr>
        <w:t xml:space="preserve"> принимаются в том же порядке, что и решения об образовании таких территорий. Государственная экологическая экспертиза при реорганизации </w:t>
      </w:r>
      <w:r w:rsidRPr="00F04466">
        <w:rPr>
          <w:sz w:val="28"/>
          <w:szCs w:val="24"/>
        </w:rPr>
        <w:t>особо охраняемых природных территорий</w:t>
      </w:r>
      <w:r w:rsidRPr="00F52B53">
        <w:rPr>
          <w:sz w:val="28"/>
          <w:szCs w:val="24"/>
        </w:rPr>
        <w:t xml:space="preserve"> проводится в случаях, установленных федеральным законодательством.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3. Правовой режим использования земель особо охраняемых территорий местного значения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3.1. Участки земель особо охраняемой территории местного значения предоставляются в постоянное (бессрочное) пользование учреждениям, организациям, осуществляющим охрану, содержание и использование особо охраняемых территорий местного значения.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3.2. Земельные участки в границах земель особо охраняемой территории местного значения по решению администрации </w:t>
      </w:r>
      <w:r w:rsidR="00CE6AD0" w:rsidRPr="00827A4D">
        <w:rPr>
          <w:sz w:val="28"/>
          <w:szCs w:val="24"/>
        </w:rPr>
        <w:t xml:space="preserve">муниципального образования </w:t>
      </w:r>
      <w:r w:rsidR="00CE6AD0">
        <w:rPr>
          <w:sz w:val="28"/>
          <w:szCs w:val="24"/>
        </w:rPr>
        <w:t>Степанцевское</w:t>
      </w:r>
      <w:r w:rsidRPr="00827A4D">
        <w:rPr>
          <w:sz w:val="28"/>
          <w:szCs w:val="24"/>
        </w:rPr>
        <w:t xml:space="preserve"> могут быть предоставлены в аренду гражданам, юридическим лицам, общественным и религиозным объединениям в рекреационных, физкультурно-оздоровительных и культурно-просветительских целях, если это не противоречит режиму охраны и использования земель особо охраняемой территории местного значения.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3.3. Предоставление земельных участков в границах земель особо охраняемых территорий местного значения гражданам и юридическим лицам в собственность, постоянное (бессрочное) пользование (кроме учреждений, организаций, осуществляющих охрану, содержание и использование особо охраняемых природных территорий) не допускается.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3.4. Корректировка границ земель особо охраняемых территорий местного значения, приводящая к уменьшению их площади, запрещается.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3.5. В случаях, предусмотренных федеральными законами, допускается включение в земли особо охраняемых территорий местного значения земельных </w:t>
      </w:r>
      <w:r w:rsidRPr="00827A4D">
        <w:rPr>
          <w:sz w:val="28"/>
          <w:szCs w:val="24"/>
        </w:rPr>
        <w:lastRenderedPageBreak/>
        <w:t>участков, принадлежащих гражданам и юридическим лицам на праве собственности.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3.6. В пределах земель особо охраняемых территорий местного значения 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4. Порядок использования земель особо охраняемых территорий местного значения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4.1. Земельные участки, включенные в состав зон особо охраняемых территорий местного значения, используются в соответствии с требованиями земельного законодательства, законодательства Российской Федерации, </w:t>
      </w:r>
      <w:r w:rsidR="00CE6AD0">
        <w:rPr>
          <w:sz w:val="28"/>
          <w:szCs w:val="24"/>
        </w:rPr>
        <w:t>Владимирской</w:t>
      </w:r>
      <w:r w:rsidRPr="00827A4D">
        <w:rPr>
          <w:sz w:val="28"/>
          <w:szCs w:val="24"/>
        </w:rPr>
        <w:t xml:space="preserve"> области, настоящего Порядка, исходя из принципов сохранения и улучшения уникальных и типичных особо охраняемых природных территорий, земель природоохранного, рекреационного, историко-культурного назначения.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4.2. Ведение хозяйственной деятельности в пределах особо охраняемых территорий местного значения, в том числе вопросы социально-экономического развития этих территорий, строительство объектов и сооружений, обеспечивающих их функционирование, осуществляется по согласованию с администрацией </w:t>
      </w:r>
      <w:r w:rsidR="00CE6AD0" w:rsidRPr="00827A4D">
        <w:rPr>
          <w:sz w:val="28"/>
          <w:szCs w:val="24"/>
        </w:rPr>
        <w:t xml:space="preserve">муниципального образования </w:t>
      </w:r>
      <w:r w:rsidR="00CE6AD0">
        <w:rPr>
          <w:sz w:val="28"/>
          <w:szCs w:val="24"/>
        </w:rPr>
        <w:t>Степанцевское</w:t>
      </w:r>
      <w:r w:rsidRPr="00827A4D">
        <w:rPr>
          <w:sz w:val="28"/>
          <w:szCs w:val="24"/>
        </w:rPr>
        <w:t xml:space="preserve"> и в соответствии с требованиями положения (паспорта) особо охраняемой территории местного значения.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4.3. Пользователи земельных участков особо охраняемых территорий местного значения обязаны допускать на занимаемые ими земельные участки лиц, осуществляющих охрану особо охраняемых территорий и контроль за соблюдением установленного режима их особой охраны и использования, а также лиц, выполняющих </w:t>
      </w:r>
      <w:proofErr w:type="spellStart"/>
      <w:r w:rsidRPr="00827A4D">
        <w:rPr>
          <w:sz w:val="28"/>
          <w:szCs w:val="24"/>
        </w:rPr>
        <w:t>предпроектные</w:t>
      </w:r>
      <w:proofErr w:type="spellEnd"/>
      <w:r w:rsidRPr="00827A4D">
        <w:rPr>
          <w:sz w:val="28"/>
          <w:szCs w:val="24"/>
        </w:rPr>
        <w:t xml:space="preserve"> изыскания, научно-исследовательские работы и проектные разработки по сохранению и развитию земель особо охраняемых территорий местного значения, при наличии разрешения администрации </w:t>
      </w:r>
      <w:r w:rsidR="00C461E7" w:rsidRPr="00827A4D">
        <w:rPr>
          <w:sz w:val="28"/>
          <w:szCs w:val="24"/>
        </w:rPr>
        <w:t xml:space="preserve">муниципального образования </w:t>
      </w:r>
      <w:r w:rsidR="00C461E7">
        <w:rPr>
          <w:sz w:val="28"/>
          <w:szCs w:val="24"/>
        </w:rPr>
        <w:t>Степанцевское</w:t>
      </w:r>
      <w:r w:rsidRPr="00827A4D">
        <w:rPr>
          <w:sz w:val="28"/>
          <w:szCs w:val="24"/>
        </w:rPr>
        <w:t>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4.4. В случае нарушения установленного режима использования земельного участка, а равно создания препятствий для посещения занимаемых участков лицами, указанными в пункте 4.3 настоящего Порядка, граждане, должностные лица, юридические лица привлекаются к ответственности в соответствии с законодательством Российской Федерации.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В случае грубого либо повторного нарушения гражданами и юридическими лицами режима охраны и использования земельного участка договор аренды земельного участка подлежит расторжению без права последующего его возобновления в порядке, установленном законодательством.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При прекращении договора аренды пользователи освобождаемого земельного участка обязаны привести его в состояние, пригодное для использования в соответствии с назначением земли особо охраняемой территории местного значения.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4.5. В случае вывода с земли особо охраняемой территории местного </w:t>
      </w:r>
      <w:r w:rsidRPr="00827A4D">
        <w:rPr>
          <w:sz w:val="28"/>
          <w:szCs w:val="24"/>
        </w:rPr>
        <w:lastRenderedPageBreak/>
        <w:t>значения хозяйственного объекта, не связанного с ее использованием, предоставление земельного участка в аренду иному пользователю допускается только для использования в соответствии с целями и задачами земли особо охраняемой территории местного значения.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5. Охрана земель особо охраняемых территорий местного значения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5.1. Охрана земель особо охраняемых территорий местного значения осуществляется в целях: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а) предотвращения деградации, загрязнения, захламления, нарушения земель и других негативных (вредных) воздействий хозяйственной деятельности;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б) обеспечения улучшения и восстановления земель, подвергшихся негативному (вредному) воздействию хозяйственной деятельности.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В целях защиты особо охраняемых территорий местного значения от неблагоприятных антропогенных воздействий на прилегающих к ним участках земли и водного пространства могут создаваться охранные зоны с регулируемым режимом хозяйственной деятельности.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Охранные зоны особо охраняемых территорий местного значения устанавливаются без изъятия земельных участков у собственников земельных участков, землевладельцев, землепользователей, арендаторов.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Собственники, владельцы, пользователи и арендаторы земельных участков в границах особо охраняемых территорий обязаны соблюдать установленный в них режим особой охраны и несут за его нарушение установленную законодательством ответственность.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5.2. В границах охранной зоны особо охраняемой территории могут вводиться ограничения хозяйственной и иной деятельности на: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а) работы, ведущие к изменению гидрологического режима территории;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б) изыскательские работы и разработку полезных ископаемых;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в) применение </w:t>
      </w:r>
      <w:proofErr w:type="spellStart"/>
      <w:r w:rsidRPr="00827A4D">
        <w:rPr>
          <w:sz w:val="28"/>
          <w:szCs w:val="24"/>
        </w:rPr>
        <w:t>агрохимикатов</w:t>
      </w:r>
      <w:proofErr w:type="spellEnd"/>
      <w:r w:rsidRPr="00827A4D">
        <w:rPr>
          <w:sz w:val="28"/>
          <w:szCs w:val="24"/>
        </w:rPr>
        <w:t xml:space="preserve"> и пестицидов в сельскохозяйственных целях;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г) строительство зданий, сооружений, дорог, размещение промышленных и сельскохозяйственных предприятий;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д) рубки главного пользования;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е) неорганизованную рекреационную деятельность, устройство стоянок автотранспорта, разведение костров за пределами обозначенных мест и площадок;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ж) охоту, иные виды пользования животным миром;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з) размещение отходов производства и потребления;</w:t>
      </w:r>
    </w:p>
    <w:p w:rsidR="00C461E7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и) выпас скота;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к) иные виды деятельности, которые могут повлечь нарушение режима особо охраняемой территории местного значения.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Соблюдение установленного режима хозяйственной и иной деятельности </w:t>
      </w:r>
      <w:r w:rsidRPr="00827A4D">
        <w:rPr>
          <w:sz w:val="28"/>
          <w:szCs w:val="24"/>
        </w:rPr>
        <w:lastRenderedPageBreak/>
        <w:t>обязательно для граждан и юридических лиц.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5.3. Режим охранной зоны конкретной особо охраняемой территории местного значения, включая ограничения хозяйственной и иной деятельности, границы охранной зоны особо охраняемой территории местного значения устанавливаются с учетом категории, местонахождения особо охраняемой территории местного значения Советом </w:t>
      </w:r>
      <w:r w:rsidR="00C461E7">
        <w:rPr>
          <w:sz w:val="28"/>
          <w:szCs w:val="24"/>
        </w:rPr>
        <w:t xml:space="preserve">народных депутатов </w:t>
      </w:r>
      <w:r w:rsidR="00C461E7" w:rsidRPr="00827A4D">
        <w:rPr>
          <w:sz w:val="28"/>
          <w:szCs w:val="24"/>
        </w:rPr>
        <w:t xml:space="preserve">муниципального образования </w:t>
      </w:r>
      <w:r w:rsidR="00C461E7">
        <w:rPr>
          <w:sz w:val="28"/>
          <w:szCs w:val="24"/>
        </w:rPr>
        <w:t>Степанцевское</w:t>
      </w:r>
      <w:r w:rsidRPr="00827A4D">
        <w:rPr>
          <w:sz w:val="28"/>
          <w:szCs w:val="24"/>
        </w:rPr>
        <w:t>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5.4. На землях особо охраняемых территорий местного значения запрещаются: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а) деятельность, не совместимая (не соответствующая) с основным назначением этих земель;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б) предоставление садоводческих и дачных участков;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в) строительство автомобильных дорог, трубопроводов, линий электропередачи и других коммуникаций, а также строительство и эксплуатация промышленных, хозяйственных и жилых объектов, не связанных с функционированием земель особо охраняемых территорий местного значения;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г) движение и стоянка механических транспортных средств, не связанных с функционированием земель особо охраняемых территорий местного значения, прогон скота вне автомобильных дорог;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д) иные виды деятельности, которые могут повлечь за собой нарушение режима особо охраняемой территории.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>6. Контроль за состоянием земель особо охраняемых территорий местного значения</w:t>
      </w:r>
    </w:p>
    <w:p w:rsidR="00827A4D" w:rsidRPr="00827A4D" w:rsidRDefault="00827A4D" w:rsidP="007F572B">
      <w:pPr>
        <w:spacing w:after="120"/>
        <w:ind w:firstLine="709"/>
        <w:jc w:val="both"/>
        <w:rPr>
          <w:sz w:val="28"/>
          <w:szCs w:val="24"/>
        </w:rPr>
      </w:pPr>
      <w:r w:rsidRPr="00827A4D">
        <w:rPr>
          <w:sz w:val="28"/>
          <w:szCs w:val="24"/>
        </w:rPr>
        <w:t xml:space="preserve">6.1. Контроль за состоянием земель особо охраняемых территорий местного значения, а также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 местного значения, осуществляет администрация </w:t>
      </w:r>
      <w:r w:rsidR="00C461E7" w:rsidRPr="00827A4D">
        <w:rPr>
          <w:sz w:val="28"/>
          <w:szCs w:val="24"/>
        </w:rPr>
        <w:t xml:space="preserve">муниципального образования </w:t>
      </w:r>
      <w:r w:rsidR="00C461E7">
        <w:rPr>
          <w:sz w:val="28"/>
          <w:szCs w:val="24"/>
        </w:rPr>
        <w:t>Степанцевское</w:t>
      </w:r>
      <w:r w:rsidRPr="00827A4D">
        <w:rPr>
          <w:sz w:val="28"/>
          <w:szCs w:val="24"/>
        </w:rPr>
        <w:t>.</w:t>
      </w:r>
    </w:p>
    <w:sectPr w:rsidR="00827A4D" w:rsidRPr="00827A4D" w:rsidSect="005F532F">
      <w:headerReference w:type="default" r:id="rId8"/>
      <w:pgSz w:w="11906" w:h="16838" w:code="9"/>
      <w:pgMar w:top="851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86" w:rsidRDefault="00002586">
      <w:r>
        <w:separator/>
      </w:r>
    </w:p>
  </w:endnote>
  <w:endnote w:type="continuationSeparator" w:id="0">
    <w:p w:rsidR="00002586" w:rsidRDefault="0000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86" w:rsidRDefault="00002586">
      <w:r>
        <w:separator/>
      </w:r>
    </w:p>
  </w:footnote>
  <w:footnote w:type="continuationSeparator" w:id="0">
    <w:p w:rsidR="00002586" w:rsidRDefault="0000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1034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E6AD0" w:rsidRPr="002D37D1" w:rsidRDefault="00CE6AD0">
        <w:pPr>
          <w:pStyle w:val="a3"/>
          <w:jc w:val="center"/>
          <w:rPr>
            <w:sz w:val="24"/>
          </w:rPr>
        </w:pPr>
        <w:r w:rsidRPr="002D37D1">
          <w:rPr>
            <w:sz w:val="24"/>
          </w:rPr>
          <w:fldChar w:fldCharType="begin"/>
        </w:r>
        <w:r w:rsidRPr="002D37D1">
          <w:rPr>
            <w:sz w:val="24"/>
          </w:rPr>
          <w:instrText>PAGE   \* MERGEFORMAT</w:instrText>
        </w:r>
        <w:r w:rsidRPr="002D37D1">
          <w:rPr>
            <w:sz w:val="24"/>
          </w:rPr>
          <w:fldChar w:fldCharType="separate"/>
        </w:r>
        <w:r w:rsidR="00AE00D6">
          <w:rPr>
            <w:noProof/>
            <w:sz w:val="24"/>
          </w:rPr>
          <w:t>10</w:t>
        </w:r>
        <w:r w:rsidRPr="002D37D1">
          <w:rPr>
            <w:sz w:val="24"/>
          </w:rPr>
          <w:fldChar w:fldCharType="end"/>
        </w:r>
      </w:p>
    </w:sdtContent>
  </w:sdt>
  <w:p w:rsidR="00CE6AD0" w:rsidRDefault="00CE6A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1347700"/>
    <w:multiLevelType w:val="hybridMultilevel"/>
    <w:tmpl w:val="F6804F04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 w15:restartNumberingAfterBreak="0">
    <w:nsid w:val="669E0753"/>
    <w:multiLevelType w:val="hybridMultilevel"/>
    <w:tmpl w:val="48124744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F3B7632"/>
    <w:multiLevelType w:val="hybridMultilevel"/>
    <w:tmpl w:val="79483E64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2" w15:restartNumberingAfterBreak="0">
    <w:nsid w:val="7AE90B5F"/>
    <w:multiLevelType w:val="hybridMultilevel"/>
    <w:tmpl w:val="B94E6042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C"/>
    <w:rsid w:val="00002586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1050"/>
    <w:rsid w:val="000D2A20"/>
    <w:rsid w:val="000D31B7"/>
    <w:rsid w:val="000D3AF5"/>
    <w:rsid w:val="000D6670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3AFC"/>
    <w:rsid w:val="00150E0F"/>
    <w:rsid w:val="00151B09"/>
    <w:rsid w:val="00151CC5"/>
    <w:rsid w:val="00151E07"/>
    <w:rsid w:val="00153AA8"/>
    <w:rsid w:val="00162667"/>
    <w:rsid w:val="00162F20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2B7"/>
    <w:rsid w:val="00196328"/>
    <w:rsid w:val="001A072B"/>
    <w:rsid w:val="001A3D33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23E6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2DD8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37D1"/>
    <w:rsid w:val="002D556C"/>
    <w:rsid w:val="002D598D"/>
    <w:rsid w:val="002D698D"/>
    <w:rsid w:val="002F7453"/>
    <w:rsid w:val="002F7F82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E06"/>
    <w:rsid w:val="0033511C"/>
    <w:rsid w:val="00335169"/>
    <w:rsid w:val="003411A7"/>
    <w:rsid w:val="00347C09"/>
    <w:rsid w:val="00354FE4"/>
    <w:rsid w:val="0035669D"/>
    <w:rsid w:val="00361C01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6B43"/>
    <w:rsid w:val="00387FEA"/>
    <w:rsid w:val="0039259A"/>
    <w:rsid w:val="003944F2"/>
    <w:rsid w:val="0039678C"/>
    <w:rsid w:val="003A384B"/>
    <w:rsid w:val="003A58DE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E09EB"/>
    <w:rsid w:val="003E2F81"/>
    <w:rsid w:val="003E7057"/>
    <w:rsid w:val="003E741A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686E"/>
    <w:rsid w:val="004608CE"/>
    <w:rsid w:val="00460A8C"/>
    <w:rsid w:val="004666FF"/>
    <w:rsid w:val="004674E1"/>
    <w:rsid w:val="00471305"/>
    <w:rsid w:val="004761E3"/>
    <w:rsid w:val="00476304"/>
    <w:rsid w:val="0047715D"/>
    <w:rsid w:val="004777CE"/>
    <w:rsid w:val="00480494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4E2"/>
    <w:rsid w:val="004D684B"/>
    <w:rsid w:val="004E558E"/>
    <w:rsid w:val="004E77BB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B68"/>
    <w:rsid w:val="005151BA"/>
    <w:rsid w:val="00517DE2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6C1"/>
    <w:rsid w:val="00591070"/>
    <w:rsid w:val="00591575"/>
    <w:rsid w:val="005961E1"/>
    <w:rsid w:val="005B2765"/>
    <w:rsid w:val="005C0B3A"/>
    <w:rsid w:val="005C0CF2"/>
    <w:rsid w:val="005C2A4D"/>
    <w:rsid w:val="005C2F35"/>
    <w:rsid w:val="005C6DCD"/>
    <w:rsid w:val="005C7105"/>
    <w:rsid w:val="005D2935"/>
    <w:rsid w:val="005D307F"/>
    <w:rsid w:val="005D79B6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4BAE"/>
    <w:rsid w:val="006A5DE9"/>
    <w:rsid w:val="006A62BF"/>
    <w:rsid w:val="006A7A32"/>
    <w:rsid w:val="006B38B6"/>
    <w:rsid w:val="006B3A68"/>
    <w:rsid w:val="006B571D"/>
    <w:rsid w:val="006C107B"/>
    <w:rsid w:val="006C25DB"/>
    <w:rsid w:val="006C3122"/>
    <w:rsid w:val="006C5FCB"/>
    <w:rsid w:val="006C6ECB"/>
    <w:rsid w:val="006D1098"/>
    <w:rsid w:val="006D12CB"/>
    <w:rsid w:val="006D1883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18CD"/>
    <w:rsid w:val="006F4CCC"/>
    <w:rsid w:val="006F584E"/>
    <w:rsid w:val="006F7924"/>
    <w:rsid w:val="006F7A82"/>
    <w:rsid w:val="00700362"/>
    <w:rsid w:val="007003A1"/>
    <w:rsid w:val="00700A2A"/>
    <w:rsid w:val="00702B10"/>
    <w:rsid w:val="007033FB"/>
    <w:rsid w:val="007059E1"/>
    <w:rsid w:val="0071439E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5F23"/>
    <w:rsid w:val="0076646A"/>
    <w:rsid w:val="00766565"/>
    <w:rsid w:val="00770141"/>
    <w:rsid w:val="00771A8E"/>
    <w:rsid w:val="007751A0"/>
    <w:rsid w:val="0078159B"/>
    <w:rsid w:val="00781B3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572B"/>
    <w:rsid w:val="007F7960"/>
    <w:rsid w:val="00803212"/>
    <w:rsid w:val="00811C92"/>
    <w:rsid w:val="00814A59"/>
    <w:rsid w:val="008152C1"/>
    <w:rsid w:val="00815CA0"/>
    <w:rsid w:val="00815E60"/>
    <w:rsid w:val="008232EE"/>
    <w:rsid w:val="00824D08"/>
    <w:rsid w:val="00827A4D"/>
    <w:rsid w:val="00830431"/>
    <w:rsid w:val="0083366D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4A4F"/>
    <w:rsid w:val="00867AAB"/>
    <w:rsid w:val="00870ADD"/>
    <w:rsid w:val="00871386"/>
    <w:rsid w:val="0087707D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1CF5"/>
    <w:rsid w:val="009A2007"/>
    <w:rsid w:val="009A6219"/>
    <w:rsid w:val="009A7F6D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314A0"/>
    <w:rsid w:val="00A32238"/>
    <w:rsid w:val="00A32E1B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3CD9"/>
    <w:rsid w:val="00A552FC"/>
    <w:rsid w:val="00A56AF3"/>
    <w:rsid w:val="00A6227F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584C"/>
    <w:rsid w:val="00AC71E0"/>
    <w:rsid w:val="00AD2C4F"/>
    <w:rsid w:val="00AD2CA9"/>
    <w:rsid w:val="00AD2E32"/>
    <w:rsid w:val="00AE00D6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358D8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5BE9"/>
    <w:rsid w:val="00B668FB"/>
    <w:rsid w:val="00B67F1F"/>
    <w:rsid w:val="00B7099B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43BB"/>
    <w:rsid w:val="00BD58C2"/>
    <w:rsid w:val="00BD5C8A"/>
    <w:rsid w:val="00BE0006"/>
    <w:rsid w:val="00BE072B"/>
    <w:rsid w:val="00BE13DB"/>
    <w:rsid w:val="00BE1E49"/>
    <w:rsid w:val="00BE40EF"/>
    <w:rsid w:val="00BE52C1"/>
    <w:rsid w:val="00BE57DB"/>
    <w:rsid w:val="00BE6EDE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10A1A"/>
    <w:rsid w:val="00C12C41"/>
    <w:rsid w:val="00C137DE"/>
    <w:rsid w:val="00C17CB0"/>
    <w:rsid w:val="00C22B24"/>
    <w:rsid w:val="00C24773"/>
    <w:rsid w:val="00C300EE"/>
    <w:rsid w:val="00C35577"/>
    <w:rsid w:val="00C45707"/>
    <w:rsid w:val="00C461E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DD8"/>
    <w:rsid w:val="00C8165E"/>
    <w:rsid w:val="00C857BC"/>
    <w:rsid w:val="00C8608B"/>
    <w:rsid w:val="00C86951"/>
    <w:rsid w:val="00C8753F"/>
    <w:rsid w:val="00C92B8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A6B"/>
    <w:rsid w:val="00CE3860"/>
    <w:rsid w:val="00CE3A8F"/>
    <w:rsid w:val="00CE6865"/>
    <w:rsid w:val="00CE6A78"/>
    <w:rsid w:val="00CE6AD0"/>
    <w:rsid w:val="00CE6FDD"/>
    <w:rsid w:val="00CF0DE1"/>
    <w:rsid w:val="00CF16E8"/>
    <w:rsid w:val="00CF2CDF"/>
    <w:rsid w:val="00CF2EF1"/>
    <w:rsid w:val="00CF5C68"/>
    <w:rsid w:val="00CF6D3C"/>
    <w:rsid w:val="00D0210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A4C"/>
    <w:rsid w:val="00DD0DA7"/>
    <w:rsid w:val="00DD3799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53269"/>
    <w:rsid w:val="00E5357B"/>
    <w:rsid w:val="00E53F1B"/>
    <w:rsid w:val="00E54908"/>
    <w:rsid w:val="00E5574B"/>
    <w:rsid w:val="00E5613E"/>
    <w:rsid w:val="00E61010"/>
    <w:rsid w:val="00E63A37"/>
    <w:rsid w:val="00E6457C"/>
    <w:rsid w:val="00E663A5"/>
    <w:rsid w:val="00E728AC"/>
    <w:rsid w:val="00E73385"/>
    <w:rsid w:val="00E76403"/>
    <w:rsid w:val="00E76D39"/>
    <w:rsid w:val="00E804E5"/>
    <w:rsid w:val="00E87850"/>
    <w:rsid w:val="00E87D91"/>
    <w:rsid w:val="00E906B8"/>
    <w:rsid w:val="00E90B73"/>
    <w:rsid w:val="00E95C75"/>
    <w:rsid w:val="00E9760F"/>
    <w:rsid w:val="00EA22E8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466"/>
    <w:rsid w:val="00F04DD6"/>
    <w:rsid w:val="00F0700E"/>
    <w:rsid w:val="00F070CE"/>
    <w:rsid w:val="00F1456A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1A"/>
    <w:rsid w:val="00F52B53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E3A82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9EB33"/>
  <w15:docId w15:val="{373039A2-122F-445B-B3B7-804DDF24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E6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2900-AE8E-4050-AB3A-83AB099A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Machine</cp:lastModifiedBy>
  <cp:revision>14</cp:revision>
  <cp:lastPrinted>2016-10-04T06:33:00Z</cp:lastPrinted>
  <dcterms:created xsi:type="dcterms:W3CDTF">2017-04-17T07:49:00Z</dcterms:created>
  <dcterms:modified xsi:type="dcterms:W3CDTF">2017-04-24T08:04:00Z</dcterms:modified>
</cp:coreProperties>
</file>