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60" w:rsidRPr="00D94815" w:rsidRDefault="008B2660" w:rsidP="008B2660">
      <w:pPr>
        <w:pStyle w:val="3"/>
        <w:spacing w:before="0"/>
        <w:jc w:val="center"/>
        <w:rPr>
          <w:rFonts w:ascii="Times New Roman" w:hAnsi="Times New Roman"/>
          <w:szCs w:val="24"/>
        </w:rPr>
      </w:pPr>
      <w:r w:rsidRPr="00D94815">
        <w:rPr>
          <w:rFonts w:ascii="Times New Roman" w:hAnsi="Times New Roman"/>
          <w:sz w:val="24"/>
          <w:szCs w:val="24"/>
        </w:rPr>
        <w:t>СОВЕТ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НАРОДНЫХ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ДЕПУТАТОВ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МУНИЦИПАЛЬНОГО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Pr="00D94815">
        <w:rPr>
          <w:rFonts w:ascii="Times New Roman" w:hAnsi="Times New Roman"/>
          <w:sz w:val="24"/>
          <w:szCs w:val="24"/>
        </w:rPr>
        <w:t>ОБРАЗОВАНИЯ</w:t>
      </w:r>
      <w:r w:rsidR="00CC3581" w:rsidRPr="00D94815">
        <w:rPr>
          <w:rFonts w:ascii="Times New Roman" w:hAnsi="Times New Roman"/>
          <w:sz w:val="24"/>
          <w:szCs w:val="24"/>
        </w:rPr>
        <w:t xml:space="preserve"> </w:t>
      </w:r>
      <w:r w:rsidR="00657DB0" w:rsidRPr="00D94815">
        <w:rPr>
          <w:rFonts w:ascii="Times New Roman" w:hAnsi="Times New Roman"/>
          <w:sz w:val="28"/>
          <w:szCs w:val="28"/>
        </w:rPr>
        <w:t>СТЕ</w:t>
      </w:r>
      <w:r w:rsidRPr="00D94815">
        <w:rPr>
          <w:rFonts w:ascii="Times New Roman" w:hAnsi="Times New Roman"/>
          <w:sz w:val="28"/>
          <w:szCs w:val="28"/>
        </w:rPr>
        <w:t>ПАНЦЕВСКОЕ</w:t>
      </w:r>
    </w:p>
    <w:p w:rsidR="008B2660" w:rsidRPr="00D94815" w:rsidRDefault="008B2660" w:rsidP="008B2660">
      <w:pPr>
        <w:jc w:val="center"/>
        <w:rPr>
          <w:b/>
        </w:rPr>
      </w:pPr>
      <w:r w:rsidRPr="00D94815">
        <w:rPr>
          <w:b/>
        </w:rPr>
        <w:t>ВЯЗНИКОВСКОГО</w:t>
      </w:r>
      <w:r w:rsidR="00CC3581" w:rsidRPr="00D94815">
        <w:rPr>
          <w:b/>
        </w:rPr>
        <w:t xml:space="preserve"> </w:t>
      </w:r>
      <w:r w:rsidRPr="00D94815">
        <w:rPr>
          <w:b/>
        </w:rPr>
        <w:t>РАЙОНА</w:t>
      </w:r>
    </w:p>
    <w:p w:rsidR="008B2660" w:rsidRPr="00D94815" w:rsidRDefault="008B2660" w:rsidP="008B2660">
      <w:pPr>
        <w:jc w:val="center"/>
        <w:rPr>
          <w:b/>
        </w:rPr>
      </w:pPr>
    </w:p>
    <w:p w:rsidR="008B2660" w:rsidRPr="00D9481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28"/>
          <w:szCs w:val="28"/>
        </w:rPr>
      </w:pPr>
      <w:r w:rsidRPr="00D94815">
        <w:rPr>
          <w:b/>
          <w:bCs/>
          <w:spacing w:val="4"/>
          <w:sz w:val="28"/>
          <w:szCs w:val="28"/>
        </w:rPr>
        <w:t>Р Е Ш Е Н И Е</w:t>
      </w:r>
    </w:p>
    <w:p w:rsidR="008B2660" w:rsidRPr="00D94815" w:rsidRDefault="00A95258" w:rsidP="006053B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09E">
        <w:rPr>
          <w:sz w:val="28"/>
          <w:szCs w:val="28"/>
        </w:rPr>
        <w:t xml:space="preserve">25.01.2018                                                                                                           № </w:t>
      </w:r>
      <w:r w:rsidR="00311F9E">
        <w:rPr>
          <w:sz w:val="28"/>
          <w:szCs w:val="28"/>
        </w:rPr>
        <w:t>101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053B7" w:rsidRPr="00D94815" w:rsidTr="006053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D94815" w:rsidRDefault="00563328" w:rsidP="00563328">
            <w:pPr>
              <w:spacing w:after="360"/>
              <w:jc w:val="both"/>
              <w:rPr>
                <w:sz w:val="16"/>
                <w:szCs w:val="16"/>
              </w:rPr>
            </w:pPr>
            <w:r w:rsidRPr="00563328">
              <w:rPr>
                <w:i/>
              </w:rPr>
              <w:t xml:space="preserve">Об утверждении Положения о размерах и условиях оплаты труда (денежном содержании) лиц, замещающих муниципальные должности в администрации муниципального образования </w:t>
            </w:r>
            <w:r>
              <w:rPr>
                <w:i/>
              </w:rPr>
              <w:t>Степанцевское</w:t>
            </w:r>
            <w:r w:rsidRPr="00563328">
              <w:rPr>
                <w:i/>
              </w:rPr>
              <w:t xml:space="preserve"> Вязниковского района Владимирской области</w:t>
            </w:r>
          </w:p>
        </w:tc>
      </w:tr>
    </w:tbl>
    <w:p w:rsidR="008B2660" w:rsidRPr="00D94815" w:rsidRDefault="00BA108A" w:rsidP="00952388">
      <w:pPr>
        <w:spacing w:after="120"/>
        <w:ind w:firstLine="709"/>
        <w:jc w:val="both"/>
        <w:rPr>
          <w:sz w:val="28"/>
          <w:szCs w:val="28"/>
        </w:rPr>
      </w:pPr>
      <w:r w:rsidRPr="00BA108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108A">
        <w:rPr>
          <w:sz w:val="28"/>
          <w:szCs w:val="28"/>
        </w:rPr>
        <w:t xml:space="preserve">, Законами Владимирской области от 30.05.2007 №58-03 «О муниципальной службе во Владимирской области», 03.09.2007 № 96-03 «Об оплате труда муниципальных служащих во Владимирской области», Уставом муниципального образования </w:t>
      </w:r>
      <w:r>
        <w:rPr>
          <w:sz w:val="28"/>
          <w:szCs w:val="28"/>
        </w:rPr>
        <w:t>Степанцевское</w:t>
      </w:r>
      <w:r w:rsidRPr="00BA108A">
        <w:rPr>
          <w:sz w:val="28"/>
          <w:szCs w:val="28"/>
        </w:rPr>
        <w:t xml:space="preserve"> Вязниковского района Владимирской области 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Pr="00BA108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  <w:r w:rsidRPr="00BA10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A108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A10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108A">
        <w:rPr>
          <w:sz w:val="28"/>
          <w:szCs w:val="28"/>
        </w:rPr>
        <w:t>л</w:t>
      </w:r>
      <w:r w:rsidR="006053B7" w:rsidRPr="00D94815">
        <w:rPr>
          <w:sz w:val="28"/>
          <w:szCs w:val="28"/>
        </w:rPr>
        <w:t>:</w:t>
      </w:r>
    </w:p>
    <w:p w:rsidR="009962F2" w:rsidRPr="00D94815" w:rsidRDefault="00EB6138" w:rsidP="00952388">
      <w:pPr>
        <w:pStyle w:val="a6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6138">
        <w:rPr>
          <w:sz w:val="28"/>
          <w:szCs w:val="28"/>
        </w:rPr>
        <w:t xml:space="preserve">Утвердить Положение о размерах и условиях оплаты труда (денежном содержании) лиц, замещающих муниципальные должности в администрации муниципального образования </w:t>
      </w:r>
      <w:r>
        <w:rPr>
          <w:sz w:val="28"/>
          <w:szCs w:val="28"/>
        </w:rPr>
        <w:t>Степанцевское</w:t>
      </w:r>
      <w:r w:rsidRPr="00EB6138">
        <w:rPr>
          <w:sz w:val="28"/>
          <w:szCs w:val="28"/>
        </w:rPr>
        <w:t xml:space="preserve"> Вязниковского района Владимирской области согласно приложению</w:t>
      </w:r>
      <w:r w:rsidR="003C6A36">
        <w:rPr>
          <w:sz w:val="28"/>
          <w:szCs w:val="28"/>
        </w:rPr>
        <w:t>.</w:t>
      </w:r>
    </w:p>
    <w:p w:rsidR="00952388" w:rsidRDefault="0088023B" w:rsidP="00952388">
      <w:pPr>
        <w:spacing w:after="120"/>
        <w:ind w:firstLine="709"/>
        <w:jc w:val="both"/>
        <w:rPr>
          <w:sz w:val="28"/>
          <w:szCs w:val="28"/>
        </w:rPr>
      </w:pPr>
      <w:bookmarkStart w:id="0" w:name="sub_3"/>
      <w:r w:rsidRPr="00D94815">
        <w:rPr>
          <w:sz w:val="28"/>
          <w:szCs w:val="28"/>
        </w:rPr>
        <w:t>2</w:t>
      </w:r>
      <w:r w:rsidR="00DA0A8B" w:rsidRPr="00D94815">
        <w:rPr>
          <w:sz w:val="28"/>
          <w:szCs w:val="28"/>
        </w:rPr>
        <w:t xml:space="preserve">. </w:t>
      </w:r>
      <w:r w:rsidR="00952388" w:rsidRPr="00952388">
        <w:rPr>
          <w:sz w:val="28"/>
          <w:szCs w:val="28"/>
        </w:rPr>
        <w:t xml:space="preserve">Решение Совета народных депутатов от </w:t>
      </w:r>
      <w:r w:rsidR="00952388">
        <w:rPr>
          <w:sz w:val="28"/>
          <w:szCs w:val="28"/>
        </w:rPr>
        <w:t>26.07</w:t>
      </w:r>
      <w:r w:rsidR="00952388" w:rsidRPr="00952388">
        <w:rPr>
          <w:sz w:val="28"/>
          <w:szCs w:val="28"/>
        </w:rPr>
        <w:t>.2011 №</w:t>
      </w:r>
      <w:r w:rsidR="00952388">
        <w:rPr>
          <w:sz w:val="28"/>
          <w:szCs w:val="28"/>
        </w:rPr>
        <w:t xml:space="preserve"> 28</w:t>
      </w:r>
      <w:r w:rsidR="00952388" w:rsidRPr="00952388">
        <w:rPr>
          <w:sz w:val="28"/>
          <w:szCs w:val="28"/>
        </w:rPr>
        <w:t xml:space="preserve"> «</w:t>
      </w:r>
      <w:proofErr w:type="gramStart"/>
      <w:r w:rsidR="00952388" w:rsidRPr="00952388">
        <w:rPr>
          <w:sz w:val="28"/>
          <w:szCs w:val="28"/>
        </w:rPr>
        <w:t>Об  утверждении</w:t>
      </w:r>
      <w:proofErr w:type="gramEnd"/>
      <w:r w:rsidR="00952388" w:rsidRPr="00952388">
        <w:rPr>
          <w:sz w:val="28"/>
          <w:szCs w:val="28"/>
        </w:rPr>
        <w:t xml:space="preserve">    Положения    «О размере и условиях  оплаты    труда (денежном содержании) лиц, замещающих муниципальные должности в администрации муниципального образования </w:t>
      </w:r>
      <w:proofErr w:type="spellStart"/>
      <w:r w:rsidR="00952388" w:rsidRPr="00952388">
        <w:rPr>
          <w:sz w:val="28"/>
          <w:szCs w:val="28"/>
        </w:rPr>
        <w:t>Стёпанцевское</w:t>
      </w:r>
      <w:proofErr w:type="spellEnd"/>
      <w:r w:rsidR="00952388" w:rsidRPr="00952388">
        <w:rPr>
          <w:sz w:val="28"/>
          <w:szCs w:val="28"/>
        </w:rPr>
        <w:t>» в новой редакции» признать утратившим силу</w:t>
      </w:r>
    </w:p>
    <w:p w:rsidR="008B2660" w:rsidRPr="00D94815" w:rsidRDefault="00952388" w:rsidP="00EB2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DF8" w:rsidRPr="00D94815">
        <w:rPr>
          <w:sz w:val="28"/>
          <w:szCs w:val="28"/>
        </w:rPr>
        <w:t>Реше</w:t>
      </w:r>
      <w:r w:rsidR="00DD1BB2" w:rsidRPr="00D94815">
        <w:rPr>
          <w:sz w:val="28"/>
          <w:szCs w:val="28"/>
        </w:rPr>
        <w:t xml:space="preserve">ние вступает в силу </w:t>
      </w:r>
      <w:bookmarkEnd w:id="0"/>
      <w:r w:rsidR="00EB2810">
        <w:rPr>
          <w:sz w:val="28"/>
          <w:szCs w:val="28"/>
        </w:rPr>
        <w:t>со дня его официального опубликования в газете «Маяк»</w:t>
      </w:r>
      <w:r w:rsidR="008B2660" w:rsidRPr="00D94815">
        <w:rPr>
          <w:sz w:val="28"/>
          <w:szCs w:val="28"/>
        </w:rPr>
        <w:t>.</w:t>
      </w:r>
    </w:p>
    <w:p w:rsidR="008B2660" w:rsidRPr="00D94815" w:rsidRDefault="008B2660" w:rsidP="00EB2810">
      <w:pPr>
        <w:ind w:firstLine="708"/>
        <w:jc w:val="both"/>
      </w:pPr>
    </w:p>
    <w:p w:rsidR="008B2660" w:rsidRPr="00D94815" w:rsidRDefault="008B2660" w:rsidP="008B2660">
      <w:pPr>
        <w:ind w:firstLine="720"/>
        <w:jc w:val="both"/>
      </w:pPr>
    </w:p>
    <w:p w:rsidR="008B2660" w:rsidRPr="00D94815" w:rsidRDefault="00B56DF8" w:rsidP="0088023B">
      <w:pPr>
        <w:ind w:firstLine="709"/>
        <w:jc w:val="both"/>
        <w:rPr>
          <w:sz w:val="28"/>
          <w:szCs w:val="28"/>
        </w:rPr>
      </w:pPr>
      <w:r w:rsidRPr="00D94815">
        <w:rPr>
          <w:sz w:val="28"/>
          <w:szCs w:val="28"/>
        </w:rPr>
        <w:t>Глава муниципального образования</w:t>
      </w:r>
      <w:r w:rsidR="008B2660" w:rsidRPr="00D94815">
        <w:rPr>
          <w:sz w:val="28"/>
          <w:szCs w:val="28"/>
        </w:rPr>
        <w:t xml:space="preserve">, </w:t>
      </w:r>
    </w:p>
    <w:p w:rsidR="00B56DF8" w:rsidRPr="00D94815" w:rsidRDefault="00B56DF8" w:rsidP="00B56DF8">
      <w:pPr>
        <w:ind w:firstLine="709"/>
        <w:jc w:val="both"/>
      </w:pPr>
      <w:r w:rsidRPr="00D94815">
        <w:rPr>
          <w:sz w:val="28"/>
          <w:szCs w:val="28"/>
        </w:rPr>
        <w:t>Председатель Совета народных депутатов</w:t>
      </w:r>
      <w:r w:rsidR="00CC3581" w:rsidRPr="00D94815">
        <w:rPr>
          <w:sz w:val="28"/>
          <w:szCs w:val="28"/>
        </w:rPr>
        <w:t xml:space="preserve">                                   </w:t>
      </w:r>
      <w:r w:rsidR="0088023B" w:rsidRPr="00D94815">
        <w:rPr>
          <w:sz w:val="28"/>
          <w:szCs w:val="28"/>
        </w:rPr>
        <w:t>Е.В. Павлова</w:t>
      </w:r>
    </w:p>
    <w:p w:rsidR="008B2660" w:rsidRDefault="00CC3581" w:rsidP="00B56DF8">
      <w:pPr>
        <w:ind w:firstLine="709"/>
        <w:jc w:val="both"/>
        <w:rPr>
          <w:sz w:val="28"/>
          <w:szCs w:val="28"/>
        </w:rPr>
      </w:pPr>
      <w:r w:rsidRPr="00D94815">
        <w:rPr>
          <w:sz w:val="28"/>
          <w:szCs w:val="28"/>
        </w:rPr>
        <w:t xml:space="preserve"> </w:t>
      </w: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AA3CDB" w:rsidRDefault="00AA3CDB" w:rsidP="00B56DF8">
      <w:pPr>
        <w:ind w:firstLine="709"/>
        <w:jc w:val="both"/>
        <w:rPr>
          <w:sz w:val="28"/>
          <w:szCs w:val="28"/>
        </w:rPr>
      </w:pPr>
    </w:p>
    <w:p w:rsidR="00FC4659" w:rsidRDefault="00FC4659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804AFA" w:rsidRDefault="00804AFA" w:rsidP="00B56DF8">
      <w:pPr>
        <w:ind w:firstLine="709"/>
        <w:jc w:val="both"/>
        <w:rPr>
          <w:sz w:val="28"/>
          <w:szCs w:val="28"/>
        </w:rPr>
      </w:pPr>
    </w:p>
    <w:p w:rsidR="00FC4659" w:rsidRDefault="00804AFA" w:rsidP="00FC4659">
      <w:pPr>
        <w:ind w:left="6096"/>
        <w:jc w:val="center"/>
      </w:pPr>
      <w:r w:rsidRPr="00804AFA">
        <w:t>Приложение</w:t>
      </w:r>
    </w:p>
    <w:p w:rsidR="00FC4659" w:rsidRDefault="00804AFA" w:rsidP="00FC4659">
      <w:pPr>
        <w:ind w:left="6096"/>
        <w:jc w:val="center"/>
      </w:pPr>
      <w:r w:rsidRPr="00804AFA">
        <w:t xml:space="preserve">к решению Совета народных депутатов муниципального образования </w:t>
      </w:r>
      <w:r w:rsidR="00FC4659">
        <w:t>Степанцевское</w:t>
      </w:r>
    </w:p>
    <w:p w:rsidR="00C1461F" w:rsidRDefault="00804AFA" w:rsidP="00FC4659">
      <w:pPr>
        <w:spacing w:after="360"/>
        <w:ind w:left="6095"/>
        <w:jc w:val="center"/>
      </w:pPr>
      <w:r w:rsidRPr="00804AFA">
        <w:t xml:space="preserve">от </w:t>
      </w:r>
      <w:r w:rsidR="00FC4659">
        <w:t>25</w:t>
      </w:r>
      <w:r w:rsidRPr="00804AFA">
        <w:t xml:space="preserve">.01.2018 № </w:t>
      </w:r>
      <w:r w:rsidR="00FC4659">
        <w:t>101</w:t>
      </w:r>
    </w:p>
    <w:p w:rsidR="006B5D66" w:rsidRDefault="006B5D66" w:rsidP="006B5D66">
      <w:pPr>
        <w:jc w:val="center"/>
        <w:rPr>
          <w:sz w:val="28"/>
        </w:rPr>
      </w:pPr>
      <w:r w:rsidRPr="006B5D66">
        <w:rPr>
          <w:sz w:val="28"/>
        </w:rPr>
        <w:t>Положение</w:t>
      </w:r>
    </w:p>
    <w:p w:rsidR="006B5D66" w:rsidRPr="006B5D66" w:rsidRDefault="006B5D66" w:rsidP="00CB1383">
      <w:pPr>
        <w:spacing w:after="120"/>
        <w:jc w:val="center"/>
        <w:rPr>
          <w:sz w:val="28"/>
        </w:rPr>
      </w:pPr>
      <w:r w:rsidRPr="006B5D66">
        <w:rPr>
          <w:sz w:val="28"/>
        </w:rPr>
        <w:t xml:space="preserve">о размерах и условиях оплаты труда (денежном содержании) лиц, замещающих муниципальные должности в администрации муниципального образования </w:t>
      </w:r>
      <w:r w:rsidR="00CB1383">
        <w:rPr>
          <w:sz w:val="28"/>
        </w:rPr>
        <w:t>Степанцевское</w:t>
      </w:r>
      <w:r w:rsidRPr="006B5D66">
        <w:rPr>
          <w:sz w:val="28"/>
        </w:rPr>
        <w:t xml:space="preserve"> Вязниковского района Владимирской области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Статья 1. Предмет регулирования настоящего Положения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 xml:space="preserve">Настоящее Положение определяет размеры должностного оклада, порядок начисления ежемесячных и иных дополнительных выплат муниципальных служащих администрации муниципального образования </w:t>
      </w:r>
      <w:r w:rsidR="00057763">
        <w:rPr>
          <w:sz w:val="28"/>
        </w:rPr>
        <w:t>Степанцевское</w:t>
      </w:r>
      <w:r w:rsidRPr="00CB1383">
        <w:rPr>
          <w:sz w:val="28"/>
        </w:rPr>
        <w:t xml:space="preserve"> (далее - муниципальных служащих), а также предельные нормативы оплаты труда муниципальных служащих.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Статья 2. Структура денежного содержания муниципальных служащих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1.</w:t>
      </w:r>
      <w:r w:rsidRPr="00CB1383">
        <w:rPr>
          <w:sz w:val="28"/>
        </w:rPr>
        <w:tab/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2.</w:t>
      </w:r>
      <w:r w:rsidRPr="00CB1383">
        <w:rPr>
          <w:sz w:val="28"/>
        </w:rPr>
        <w:tab/>
        <w:t>К дополнительным выплатам относятся: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1)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ежемесячное денежное поощрение;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2)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ежемесячная надбавка к должностному окладу за выслугу лет на муниципальной службе;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3)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ежемесячная надбавка к должностному окладу за особые условия муниципальной службы;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4)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5)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ежемесячная надбавка за классный чин;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6)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премии за выполнение особо важных и сложных заданий;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7)</w:t>
      </w:r>
      <w:r w:rsidR="00CB1383" w:rsidRPr="00CB1383">
        <w:rPr>
          <w:sz w:val="28"/>
        </w:rPr>
        <w:t xml:space="preserve"> </w:t>
      </w:r>
      <w:r w:rsidRPr="00CB1383">
        <w:rPr>
          <w:sz w:val="28"/>
        </w:rPr>
        <w:t>материальная помощь и единовременная вышита при предоставлении ежегодного оплачиваемого отпуска.</w:t>
      </w:r>
    </w:p>
    <w:p w:rsidR="006B5D66" w:rsidRPr="00CB1383" w:rsidRDefault="006B5D66" w:rsidP="00CB1383">
      <w:pPr>
        <w:spacing w:after="120"/>
        <w:ind w:firstLine="709"/>
        <w:jc w:val="both"/>
        <w:rPr>
          <w:sz w:val="28"/>
        </w:rPr>
      </w:pPr>
      <w:r w:rsidRPr="00CB1383">
        <w:rPr>
          <w:sz w:val="28"/>
        </w:rPr>
        <w:t>Статья 3. Размеры должностных окладов</w:t>
      </w:r>
    </w:p>
    <w:p w:rsidR="00FC4659" w:rsidRDefault="006B5D66" w:rsidP="00FA19F9">
      <w:pPr>
        <w:pStyle w:val="a6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</w:rPr>
      </w:pPr>
      <w:r w:rsidRPr="00CB1383">
        <w:rPr>
          <w:sz w:val="28"/>
        </w:rPr>
        <w:t xml:space="preserve">Размеры должностных окладов муниципальных служащих устанавливаются в процентном соотношении к размерам должностных окладов соответствующей категории государственных гражданских служащих Владимирской области, определенной в соответствии с Законом области от 4 июля 2007 года № 78-03 «О соотношении должностей муниципальной службы и </w:t>
      </w:r>
      <w:r w:rsidRPr="00CB1383">
        <w:rPr>
          <w:sz w:val="28"/>
        </w:rPr>
        <w:lastRenderedPageBreak/>
        <w:t>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205C82">
        <w:rPr>
          <w:sz w:val="28"/>
        </w:rPr>
        <w:t>»</w:t>
      </w:r>
      <w:r w:rsidRPr="00CB1383"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FA19F9" w:rsidRPr="0099272E" w:rsidTr="009120FB">
        <w:tc>
          <w:tcPr>
            <w:tcW w:w="5240" w:type="dxa"/>
          </w:tcPr>
          <w:p w:rsidR="00FA19F9" w:rsidRPr="00FA19F9" w:rsidRDefault="00FA19F9" w:rsidP="00FA19F9">
            <w:pPr>
              <w:pStyle w:val="a6"/>
              <w:ind w:left="27"/>
              <w:jc w:val="center"/>
              <w:rPr>
                <w:sz w:val="28"/>
                <w:szCs w:val="28"/>
              </w:rPr>
            </w:pPr>
            <w:r w:rsidRPr="00FA19F9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Размеры должностных окладов муниципальных служащих (%)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Глава местной администрации, назначаемый на должность по контракту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50,5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52,5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Заведующий отделом администрации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52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36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35,5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34,5</w:t>
            </w:r>
          </w:p>
        </w:tc>
      </w:tr>
      <w:tr w:rsidR="00FA19F9" w:rsidRPr="0099272E" w:rsidTr="009120FB">
        <w:tc>
          <w:tcPr>
            <w:tcW w:w="5240" w:type="dxa"/>
          </w:tcPr>
          <w:p w:rsidR="00FA19F9" w:rsidRPr="0099272E" w:rsidRDefault="00FA19F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388" w:type="dxa"/>
          </w:tcPr>
          <w:p w:rsidR="00FA19F9" w:rsidRPr="0099272E" w:rsidRDefault="00FA19F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32</w:t>
            </w:r>
          </w:p>
        </w:tc>
      </w:tr>
    </w:tbl>
    <w:p w:rsidR="00B46188" w:rsidRPr="00B46188" w:rsidRDefault="00B46188" w:rsidP="00B46188">
      <w:pPr>
        <w:pStyle w:val="a6"/>
        <w:spacing w:before="120" w:after="120"/>
        <w:ind w:left="0" w:firstLine="709"/>
        <w:contextualSpacing w:val="0"/>
        <w:jc w:val="both"/>
        <w:rPr>
          <w:sz w:val="28"/>
        </w:rPr>
      </w:pPr>
      <w:r w:rsidRPr="00B46188">
        <w:rPr>
          <w:sz w:val="28"/>
        </w:rPr>
        <w:t>Статья 4. Размеры дополнительных выплат</w:t>
      </w:r>
    </w:p>
    <w:p w:rsidR="00B46188" w:rsidRPr="00B46188" w:rsidRDefault="00B46188" w:rsidP="00B46188">
      <w:pPr>
        <w:pStyle w:val="a6"/>
        <w:spacing w:before="120" w:after="120"/>
        <w:ind w:left="0" w:firstLine="709"/>
        <w:contextualSpacing w:val="0"/>
        <w:jc w:val="both"/>
        <w:rPr>
          <w:sz w:val="28"/>
        </w:rPr>
      </w:pPr>
      <w:r w:rsidRPr="00B46188">
        <w:rPr>
          <w:sz w:val="28"/>
        </w:rPr>
        <w:t>1.</w:t>
      </w:r>
      <w:r w:rsidRPr="00B46188">
        <w:rPr>
          <w:sz w:val="28"/>
        </w:rPr>
        <w:tab/>
        <w:t>Ежемесячное денежное поощрение устанавливается руководителем органа местного самоуправления или лица, осуществляющими полномочия нанимателя от имени органа местного самоуправления (далее - представитель нанимателя) в пределах от 2,5 до 10</w:t>
      </w:r>
      <w:bookmarkStart w:id="1" w:name="_GoBack"/>
      <w:bookmarkEnd w:id="1"/>
      <w:r w:rsidRPr="00B46188">
        <w:rPr>
          <w:sz w:val="28"/>
        </w:rPr>
        <w:t xml:space="preserve">,5 установленного должностного оклада. Конкретный размер ежемесячного денежного поощрения определяется решением Совета народных депутатов муниципального образования </w:t>
      </w:r>
      <w:r w:rsidR="00A623D7">
        <w:rPr>
          <w:sz w:val="28"/>
        </w:rPr>
        <w:t>Степанцевское</w:t>
      </w:r>
      <w:r w:rsidRPr="00B46188">
        <w:rPr>
          <w:sz w:val="28"/>
        </w:rPr>
        <w:t>.</w:t>
      </w:r>
    </w:p>
    <w:p w:rsidR="00205C82" w:rsidRDefault="00B46188" w:rsidP="00B46188">
      <w:pPr>
        <w:pStyle w:val="a6"/>
        <w:spacing w:before="120" w:after="120"/>
        <w:ind w:left="0" w:firstLine="709"/>
        <w:contextualSpacing w:val="0"/>
        <w:jc w:val="both"/>
        <w:rPr>
          <w:sz w:val="28"/>
        </w:rPr>
      </w:pPr>
      <w:r w:rsidRPr="00B46188">
        <w:rPr>
          <w:sz w:val="28"/>
        </w:rPr>
        <w:t>2.</w:t>
      </w:r>
      <w:r w:rsidRPr="00B46188">
        <w:rPr>
          <w:sz w:val="28"/>
        </w:rPr>
        <w:tab/>
        <w:t>Ежемесячная надбавка к должностному окладу за выслугу лет устанавливается представителем нанимателя в зависимости от стажа муниципальной службы, дающего право для получения этой надбавки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851AC9" w:rsidRPr="0099272E" w:rsidTr="00D53C70">
        <w:tc>
          <w:tcPr>
            <w:tcW w:w="4816" w:type="dxa"/>
          </w:tcPr>
          <w:p w:rsidR="00851AC9" w:rsidRPr="0099272E" w:rsidRDefault="00851AC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812" w:type="dxa"/>
          </w:tcPr>
          <w:p w:rsidR="00851AC9" w:rsidRPr="0099272E" w:rsidRDefault="00851AC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В процентах к должностному окладу</w:t>
            </w:r>
          </w:p>
        </w:tc>
      </w:tr>
      <w:tr w:rsidR="00851AC9" w:rsidRPr="0099272E" w:rsidTr="00D53C70">
        <w:tc>
          <w:tcPr>
            <w:tcW w:w="4816" w:type="dxa"/>
          </w:tcPr>
          <w:p w:rsidR="00851AC9" w:rsidRPr="0099272E" w:rsidRDefault="00851AC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 xml:space="preserve">                       от 1 до   5 лет</w:t>
            </w:r>
          </w:p>
        </w:tc>
        <w:tc>
          <w:tcPr>
            <w:tcW w:w="4812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10 %</w:t>
            </w:r>
          </w:p>
        </w:tc>
      </w:tr>
      <w:tr w:rsidR="00851AC9" w:rsidRPr="0099272E" w:rsidTr="00D53C70">
        <w:tc>
          <w:tcPr>
            <w:tcW w:w="4816" w:type="dxa"/>
          </w:tcPr>
          <w:p w:rsidR="00851AC9" w:rsidRPr="0099272E" w:rsidRDefault="00851AC9" w:rsidP="002148C7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 xml:space="preserve">                     от   5 до 10 лет</w:t>
            </w:r>
          </w:p>
        </w:tc>
        <w:tc>
          <w:tcPr>
            <w:tcW w:w="4812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15 %</w:t>
            </w:r>
          </w:p>
        </w:tc>
      </w:tr>
      <w:tr w:rsidR="00851AC9" w:rsidRPr="0099272E" w:rsidTr="00D53C70">
        <w:tc>
          <w:tcPr>
            <w:tcW w:w="4816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 xml:space="preserve"> от 10 до 15 лет</w:t>
            </w:r>
          </w:p>
        </w:tc>
        <w:tc>
          <w:tcPr>
            <w:tcW w:w="4812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20 %</w:t>
            </w:r>
          </w:p>
        </w:tc>
      </w:tr>
      <w:tr w:rsidR="00851AC9" w:rsidRPr="0099272E" w:rsidTr="00D53C70">
        <w:tc>
          <w:tcPr>
            <w:tcW w:w="4816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свыше 15 лет</w:t>
            </w:r>
          </w:p>
        </w:tc>
        <w:tc>
          <w:tcPr>
            <w:tcW w:w="4812" w:type="dxa"/>
          </w:tcPr>
          <w:p w:rsidR="00851AC9" w:rsidRPr="0099272E" w:rsidRDefault="00851AC9" w:rsidP="002148C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30 %</w:t>
            </w:r>
          </w:p>
        </w:tc>
      </w:tr>
    </w:tbl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Стаж муниципальной службы для установления ежемесячной надбавки к должностному окладу за выслугу</w:t>
      </w:r>
      <w:r w:rsidRPr="00D53C70">
        <w:rPr>
          <w:sz w:val="28"/>
        </w:rPr>
        <w:t xml:space="preserve"> с федеральным и областным законодательством.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2.1.</w:t>
      </w:r>
      <w:r w:rsidRPr="00D53C70">
        <w:rPr>
          <w:sz w:val="28"/>
        </w:rPr>
        <w:tab/>
        <w:t>В стаж (общую продолжительность) муниципальной службы включаются периоды работы на: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1)</w:t>
      </w:r>
      <w:r w:rsidRPr="00D53C70">
        <w:rPr>
          <w:sz w:val="28"/>
        </w:rPr>
        <w:tab/>
        <w:t>должностях муниципальной службы (муниципальных должностях муниципальной службы);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2)</w:t>
      </w:r>
      <w:r w:rsidRPr="00D53C70">
        <w:rPr>
          <w:sz w:val="28"/>
        </w:rPr>
        <w:tab/>
        <w:t>муниципальных должностях;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3)</w:t>
      </w:r>
      <w:r w:rsidRPr="00D53C70">
        <w:rPr>
          <w:sz w:val="28"/>
        </w:rPr>
        <w:tab/>
        <w:t>государственных должностях Российской Федерации и государственных должностях субъектов Российской Федерации;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lastRenderedPageBreak/>
        <w:t>4)</w:t>
      </w:r>
      <w:r w:rsidRPr="00D53C70">
        <w:rPr>
          <w:sz w:val="28"/>
        </w:rPr>
        <w:tab/>
        <w:t>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5)</w:t>
      </w:r>
      <w:r w:rsidRPr="00D53C70">
        <w:rPr>
          <w:sz w:val="28"/>
        </w:rPr>
        <w:tab/>
        <w:t>иных должностях в соответствии с законами Владимирской области.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2.2.</w:t>
      </w:r>
      <w:r w:rsidRPr="00D53C70">
        <w:rPr>
          <w:sz w:val="28"/>
        </w:rPr>
        <w:tab/>
        <w:t>В стаж (общую продолжительность) муниципальной службы включаются также периоды работы (службы), которые были ранее включены (засчитаны) в установленном порядке в указанный стаж до вступления в силу настоящего Закона.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2.3.</w:t>
      </w:r>
      <w:r w:rsidRPr="00D53C70">
        <w:rPr>
          <w:sz w:val="28"/>
        </w:rPr>
        <w:tab/>
        <w:t>Периоды работы (службы), включаемые в стаж муниципальной службы, суммируются.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3.</w:t>
      </w:r>
      <w:r w:rsidRPr="00D53C70">
        <w:rPr>
          <w:sz w:val="28"/>
        </w:rPr>
        <w:tab/>
        <w:t>Ежемесячная надбавка к должностному окладу за особые условия труда устанавливается представителем нанимателя в следующих размер: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а) по высшей группе должностей муниципальной службы - от 150 до 200 процентов должностного оклада;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б</w:t>
      </w:r>
      <w:r w:rsidRPr="00D53C70">
        <w:rPr>
          <w:sz w:val="28"/>
        </w:rPr>
        <w:t>)</w:t>
      </w:r>
      <w:r w:rsidRPr="00D53C70">
        <w:rPr>
          <w:sz w:val="28"/>
        </w:rPr>
        <w:tab/>
        <w:t>по главной группе должностей муниципальной службы - от 120 до 150 процентов должностного оклада;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в)</w:t>
      </w:r>
      <w:r w:rsidRPr="00D53C70">
        <w:rPr>
          <w:sz w:val="28"/>
        </w:rPr>
        <w:tab/>
        <w:t>по ведущей группе должностей муниципальной службы - от 90 до 120 процентов должностного оклада;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г)</w:t>
      </w:r>
      <w:r w:rsidRPr="00D53C70">
        <w:rPr>
          <w:sz w:val="28"/>
        </w:rPr>
        <w:tab/>
        <w:t>по старшей группе должностей муниципальной службы - от 60 до 90 процентов должностного оклада;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д)</w:t>
      </w:r>
      <w:r w:rsidRPr="00D53C70">
        <w:rPr>
          <w:sz w:val="28"/>
        </w:rPr>
        <w:tab/>
        <w:t>по младшей группе должностей муниципальной службы - до 60 процентов должностного оклада.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Порядок назначения и конкретный размер ежемесячной надбавки к должностному окладу за особые условия труда определяются представителем нанимателя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4.</w:t>
      </w:r>
      <w:r w:rsidRPr="00D53C70">
        <w:rPr>
          <w:sz w:val="28"/>
        </w:rPr>
        <w:tab/>
        <w:t>Ежемесячная процентная надбавка к должностному окладу за работу да сведениями, составляющими государственную тайну, лицам, замещающим муниципальные должности, устанавливается в размерах и порядке, определяемом законодательством Российской Федерации.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5.</w:t>
      </w:r>
      <w:r w:rsidRPr="00D53C70">
        <w:rPr>
          <w:sz w:val="28"/>
        </w:rPr>
        <w:tab/>
        <w:t>Ежемесячная надбавка за классный чин устанавливается муниципальному служащему в соответствии с присвоенным ему классным чином.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Размер ежемесячной надбавки устанавливается в размере: за классный чин, соответствующий 1 классу - 27 процентов должностного оклада; да классный чин, соответствующий 2 классу - 25 процентов должностного оклада; да классный чин, соответствующий 3 классу - 20 процентов должностного оклада.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При назначении муниципального служащего на должность, которая отнесена к другой группе должностей, до присвоения классного чина по новой должности, надбавка за классный чин сохраняется в размере, установленном по должности, по которой ему был присвоен классный чин.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lastRenderedPageBreak/>
        <w:t>При назначении муниципального служащего на иную должность в пределах одной группы должностей, надбавка да классный чин устанавливается по новой должности.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6.</w:t>
      </w:r>
      <w:r w:rsidRPr="00D53C70">
        <w:rPr>
          <w:sz w:val="28"/>
        </w:rPr>
        <w:tab/>
        <w:t>Премии да выполнение особо важных и сложных заданий устанавливаются представителем нанимателя с учетом обеспечения задач и функций муниципального органа, исполнения должностных обязанностей.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Порядок выплаты премии и ее размер устанавливаются актами представителя нанимателя.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7.</w:t>
      </w:r>
      <w:r w:rsidRPr="00D53C70">
        <w:rPr>
          <w:sz w:val="28"/>
        </w:rPr>
        <w:tab/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 Единовременная выплата выплачивается, как правило, не позднее 3-х дней до начала очередного отпуска или одной из его частей, но по просьбе работника может быть выплачена как по частям, так и полностью в иные сроки, а также при увольнении пропорционально отработанному времени.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Для вновь принятых лиц, замещающих муниципальные должности, единовременная выплата выплачивается да фактически отработанное время.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При увольнении лиц, замещающих муниципальные должности, выплаченная единовременная выплата при предоставлении ежегодного оплачиваемого отпуска возврату не подлежит.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Материальная помощь муниципальным служащим выплачивается за счет средств фонда оплаты труда в размере одного должностного оклада в год. При увольнении лиц, замещающих муниципальные должности, выплаченная материальная помощь возврату не подлежит.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Для вновь принятых лиц, замещающих муниципальные должности, материальная помощь выплачивается да фактически отработанное время.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Выплата материальной помощи производится один раз в год на основании заявления лиц, замещающих муниципальные должности.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8.</w:t>
      </w:r>
      <w:r w:rsidRPr="00D53C70">
        <w:rPr>
          <w:sz w:val="28"/>
        </w:rPr>
        <w:tab/>
        <w:t xml:space="preserve">Дополнительные выплаты, предусмотренные </w:t>
      </w:r>
      <w:r w:rsidR="006436D2" w:rsidRPr="0099272E">
        <w:rPr>
          <w:sz w:val="28"/>
          <w:szCs w:val="28"/>
        </w:rPr>
        <w:t>пунктами 1-5 части 2 статьи 2 настоящего Положения</w:t>
      </w:r>
      <w:r w:rsidRPr="00D53C70">
        <w:rPr>
          <w:sz w:val="28"/>
        </w:rPr>
        <w:t xml:space="preserve"> выплачиваются ежемесячно одновременно с должностным окладом.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Статья 5. Порядок финансирования денежного содержания лиц, замещающих муниципальные должности</w:t>
      </w:r>
    </w:p>
    <w:p w:rsidR="00D53C70" w:rsidRPr="00D53C70" w:rsidRDefault="00D53C70" w:rsidP="00D53C70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1.</w:t>
      </w:r>
      <w:r w:rsidRPr="00D53C70">
        <w:rPr>
          <w:sz w:val="28"/>
        </w:rPr>
        <w:tab/>
        <w:t xml:space="preserve">Финансирование денежного содержания лиц, замещающих муниципальные должности в муниципальном образовании </w:t>
      </w:r>
      <w:r w:rsidR="006436D2">
        <w:rPr>
          <w:sz w:val="28"/>
        </w:rPr>
        <w:t>Степанцевское</w:t>
      </w:r>
      <w:r w:rsidRPr="00D53C70">
        <w:rPr>
          <w:sz w:val="28"/>
        </w:rPr>
        <w:t xml:space="preserve">, осуществляется да счет средств бюджета муниципального образования </w:t>
      </w:r>
      <w:r w:rsidR="006436D2">
        <w:rPr>
          <w:sz w:val="28"/>
        </w:rPr>
        <w:t>Степанцевское</w:t>
      </w:r>
      <w:r w:rsidRPr="00D53C70">
        <w:rPr>
          <w:sz w:val="28"/>
        </w:rPr>
        <w:t>.</w:t>
      </w:r>
    </w:p>
    <w:p w:rsidR="00EA44F2" w:rsidRDefault="00D53C70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D53C70">
        <w:rPr>
          <w:sz w:val="28"/>
        </w:rPr>
        <w:t>2.</w:t>
      </w:r>
      <w:r w:rsidRPr="00D53C70">
        <w:rPr>
          <w:sz w:val="28"/>
        </w:rPr>
        <w:tab/>
        <w:t>Расходы на денежное содержание предусматриваются в расходной части бю</w:t>
      </w:r>
      <w:r w:rsidR="008A4A58">
        <w:rPr>
          <w:sz w:val="28"/>
        </w:rPr>
        <w:t>дж</w:t>
      </w:r>
      <w:r w:rsidRPr="00D53C70">
        <w:rPr>
          <w:sz w:val="28"/>
        </w:rPr>
        <w:t xml:space="preserve">ета муниципального образования </w:t>
      </w:r>
      <w:r w:rsidR="00EA44F2">
        <w:rPr>
          <w:sz w:val="28"/>
        </w:rPr>
        <w:t>Степанцевское на</w:t>
      </w:r>
      <w:r w:rsidR="00EA44F2" w:rsidRPr="00EA44F2">
        <w:rPr>
          <w:sz w:val="28"/>
        </w:rPr>
        <w:t xml:space="preserve"> каждый текущий финансовый год и устанавливаются решение</w:t>
      </w:r>
      <w:r w:rsidR="00EA44F2">
        <w:rPr>
          <w:sz w:val="28"/>
        </w:rPr>
        <w:t>м</w:t>
      </w:r>
      <w:r w:rsidR="00EA44F2" w:rsidRPr="00EA44F2">
        <w:rPr>
          <w:sz w:val="28"/>
        </w:rPr>
        <w:t xml:space="preserve"> Совета народных депутатов муниципального образования </w:t>
      </w:r>
      <w:r w:rsidR="00EA44F2">
        <w:rPr>
          <w:sz w:val="28"/>
        </w:rPr>
        <w:t>Степанцевское</w:t>
      </w:r>
      <w:r w:rsidR="00EA44F2" w:rsidRPr="00EA44F2">
        <w:rPr>
          <w:sz w:val="28"/>
        </w:rPr>
        <w:t xml:space="preserve"> о бюджете.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lastRenderedPageBreak/>
        <w:t>3.</w:t>
      </w:r>
      <w:r w:rsidRPr="00EA44F2">
        <w:rPr>
          <w:sz w:val="28"/>
        </w:rPr>
        <w:tab/>
        <w:t>Финансирование денежного содержания за счет внебюджетных средств не допускается.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Статья 6. Предельные нормативы оплаты труда лиц, замещающих муниципальные должности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1.</w:t>
      </w:r>
      <w:r w:rsidRPr="00EA44F2">
        <w:rPr>
          <w:sz w:val="28"/>
        </w:rPr>
        <w:tab/>
        <w:t>Фонд оплаты труда муниципальных служащих формируется исходя из фактически утвержденного штатного расписания и фактически установленных дополнительных выплат.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2.</w:t>
      </w:r>
      <w:r w:rsidRPr="00EA44F2">
        <w:rPr>
          <w:sz w:val="28"/>
        </w:rPr>
        <w:tab/>
        <w:t>При формировании фонда оплаты труда муниципальных служащих сверх суммы средств, указанных в пункте 1 раздела 6 настоящего Положения предусматриваются следующие средства для выплаты (в расчете на год):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2.1.</w:t>
      </w:r>
      <w:r w:rsidRPr="00EA44F2">
        <w:rPr>
          <w:sz w:val="28"/>
        </w:rPr>
        <w:tab/>
        <w:t>Премий за выполнение особо важных и сложных заданий - в размере двух должностных окладов;</w:t>
      </w:r>
    </w:p>
    <w:p w:rsidR="00EA44F2" w:rsidRPr="00EA44F2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2.2.</w:t>
      </w:r>
      <w:r w:rsidRPr="00EA44F2">
        <w:rPr>
          <w:sz w:val="28"/>
        </w:rPr>
        <w:tab/>
        <w:t>Единовременной выплаты и материальной помощи при предоставлении ежегодного оплачиваемого отпуска - в размере трех должностных окладов.</w:t>
      </w:r>
    </w:p>
    <w:p w:rsidR="00EA44F2" w:rsidRPr="00CB1383" w:rsidRDefault="00EA44F2" w:rsidP="00EA44F2">
      <w:pPr>
        <w:pStyle w:val="a6"/>
        <w:spacing w:after="120"/>
        <w:ind w:left="0" w:firstLine="709"/>
        <w:contextualSpacing w:val="0"/>
        <w:jc w:val="both"/>
        <w:rPr>
          <w:sz w:val="28"/>
        </w:rPr>
      </w:pPr>
      <w:r w:rsidRPr="00EA44F2">
        <w:rPr>
          <w:sz w:val="28"/>
        </w:rPr>
        <w:t>3.</w:t>
      </w:r>
      <w:r w:rsidRPr="00EA44F2">
        <w:rPr>
          <w:sz w:val="28"/>
        </w:rPr>
        <w:tab/>
        <w:t>Представитель нанимателя вправе перераспределять средства фонда оплаты труда муниципальных служащих между выплатами.</w:t>
      </w:r>
    </w:p>
    <w:sectPr w:rsidR="00EA44F2" w:rsidRPr="00CB1383" w:rsidSect="00AA3CDB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D7" w:rsidRDefault="00EF24D7" w:rsidP="00AA3CDB">
      <w:r>
        <w:separator/>
      </w:r>
    </w:p>
  </w:endnote>
  <w:endnote w:type="continuationSeparator" w:id="0">
    <w:p w:rsidR="00EF24D7" w:rsidRDefault="00EF24D7" w:rsidP="00A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D7" w:rsidRDefault="00EF24D7" w:rsidP="00AA3CDB">
      <w:r>
        <w:separator/>
      </w:r>
    </w:p>
  </w:footnote>
  <w:footnote w:type="continuationSeparator" w:id="0">
    <w:p w:rsidR="00EF24D7" w:rsidRDefault="00EF24D7" w:rsidP="00AA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341241"/>
      <w:docPartObj>
        <w:docPartGallery w:val="Page Numbers (Top of Page)"/>
        <w:docPartUnique/>
      </w:docPartObj>
    </w:sdtPr>
    <w:sdtEndPr/>
    <w:sdtContent>
      <w:p w:rsidR="00AA3CDB" w:rsidRDefault="00AA3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F9">
          <w:rPr>
            <w:noProof/>
          </w:rPr>
          <w:t>6</w:t>
        </w:r>
        <w:r>
          <w:fldChar w:fldCharType="end"/>
        </w:r>
      </w:p>
    </w:sdtContent>
  </w:sdt>
  <w:p w:rsidR="00AA3CDB" w:rsidRDefault="00AA3C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5A9"/>
    <w:multiLevelType w:val="hybridMultilevel"/>
    <w:tmpl w:val="2EE8ED3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62F30"/>
    <w:multiLevelType w:val="multilevel"/>
    <w:tmpl w:val="368E72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6178787D"/>
    <w:multiLevelType w:val="hybridMultilevel"/>
    <w:tmpl w:val="6E6EE0AA"/>
    <w:lvl w:ilvl="0" w:tplc="E884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39A9"/>
    <w:rsid w:val="00056143"/>
    <w:rsid w:val="00057763"/>
    <w:rsid w:val="00057F47"/>
    <w:rsid w:val="0006152B"/>
    <w:rsid w:val="000714CA"/>
    <w:rsid w:val="00073BAD"/>
    <w:rsid w:val="00076292"/>
    <w:rsid w:val="00077E19"/>
    <w:rsid w:val="000809BB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2642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4549E"/>
    <w:rsid w:val="0015080C"/>
    <w:rsid w:val="001514F7"/>
    <w:rsid w:val="001529F0"/>
    <w:rsid w:val="001555F9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4451"/>
    <w:rsid w:val="001C731E"/>
    <w:rsid w:val="001D0951"/>
    <w:rsid w:val="001D10BE"/>
    <w:rsid w:val="001D4CA1"/>
    <w:rsid w:val="001D5E55"/>
    <w:rsid w:val="001D7773"/>
    <w:rsid w:val="001E1CBC"/>
    <w:rsid w:val="00201D5F"/>
    <w:rsid w:val="00205C82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7768A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3044"/>
    <w:rsid w:val="002C697B"/>
    <w:rsid w:val="002D270F"/>
    <w:rsid w:val="002D64FA"/>
    <w:rsid w:val="002D777B"/>
    <w:rsid w:val="002E3142"/>
    <w:rsid w:val="002E3FFD"/>
    <w:rsid w:val="002E4E58"/>
    <w:rsid w:val="002E603F"/>
    <w:rsid w:val="002E630B"/>
    <w:rsid w:val="002F1DFB"/>
    <w:rsid w:val="002F41EF"/>
    <w:rsid w:val="002F555D"/>
    <w:rsid w:val="003015CA"/>
    <w:rsid w:val="00311F9E"/>
    <w:rsid w:val="00314717"/>
    <w:rsid w:val="00316F45"/>
    <w:rsid w:val="00320A92"/>
    <w:rsid w:val="00322744"/>
    <w:rsid w:val="003230AC"/>
    <w:rsid w:val="003231FE"/>
    <w:rsid w:val="00323E4A"/>
    <w:rsid w:val="00325909"/>
    <w:rsid w:val="00333113"/>
    <w:rsid w:val="00333F4A"/>
    <w:rsid w:val="0033509E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C6A36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36112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26C5"/>
    <w:rsid w:val="00494E00"/>
    <w:rsid w:val="00496F5F"/>
    <w:rsid w:val="004A0B3A"/>
    <w:rsid w:val="004A400A"/>
    <w:rsid w:val="004A44F1"/>
    <w:rsid w:val="004B23FC"/>
    <w:rsid w:val="004B4EFD"/>
    <w:rsid w:val="004D0ACF"/>
    <w:rsid w:val="004D2DFB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328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B4D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436D2"/>
    <w:rsid w:val="00651917"/>
    <w:rsid w:val="00653609"/>
    <w:rsid w:val="00654E57"/>
    <w:rsid w:val="00657DB0"/>
    <w:rsid w:val="0066212C"/>
    <w:rsid w:val="00663890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B5D66"/>
    <w:rsid w:val="006C041C"/>
    <w:rsid w:val="006C0893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4AFA"/>
    <w:rsid w:val="008053D8"/>
    <w:rsid w:val="0081010B"/>
    <w:rsid w:val="008139EB"/>
    <w:rsid w:val="00820363"/>
    <w:rsid w:val="00830BF5"/>
    <w:rsid w:val="0083562C"/>
    <w:rsid w:val="00837313"/>
    <w:rsid w:val="00837E8D"/>
    <w:rsid w:val="00845C58"/>
    <w:rsid w:val="00851AC9"/>
    <w:rsid w:val="00856C86"/>
    <w:rsid w:val="0086299B"/>
    <w:rsid w:val="00864B2C"/>
    <w:rsid w:val="00876504"/>
    <w:rsid w:val="0088023B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4A58"/>
    <w:rsid w:val="008A6BD5"/>
    <w:rsid w:val="008B0F33"/>
    <w:rsid w:val="008B2660"/>
    <w:rsid w:val="008C2DFA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20F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388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62F2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34D9"/>
    <w:rsid w:val="009D5DE4"/>
    <w:rsid w:val="009E7B36"/>
    <w:rsid w:val="009F055E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52055"/>
    <w:rsid w:val="00A52851"/>
    <w:rsid w:val="00A5538A"/>
    <w:rsid w:val="00A623D7"/>
    <w:rsid w:val="00A648DE"/>
    <w:rsid w:val="00A7154D"/>
    <w:rsid w:val="00A74EA2"/>
    <w:rsid w:val="00A759B7"/>
    <w:rsid w:val="00A835EC"/>
    <w:rsid w:val="00A869F4"/>
    <w:rsid w:val="00A87D28"/>
    <w:rsid w:val="00A911EF"/>
    <w:rsid w:val="00A914DB"/>
    <w:rsid w:val="00A95258"/>
    <w:rsid w:val="00A96A8E"/>
    <w:rsid w:val="00AA3CDB"/>
    <w:rsid w:val="00AB1F55"/>
    <w:rsid w:val="00AB2031"/>
    <w:rsid w:val="00AC4D2D"/>
    <w:rsid w:val="00AD2EF5"/>
    <w:rsid w:val="00AD4B7D"/>
    <w:rsid w:val="00AD75F5"/>
    <w:rsid w:val="00AE50BD"/>
    <w:rsid w:val="00AF5C71"/>
    <w:rsid w:val="00B00116"/>
    <w:rsid w:val="00B00C19"/>
    <w:rsid w:val="00B03A6C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25CC"/>
    <w:rsid w:val="00B33692"/>
    <w:rsid w:val="00B33A1D"/>
    <w:rsid w:val="00B370EC"/>
    <w:rsid w:val="00B42DDA"/>
    <w:rsid w:val="00B435D7"/>
    <w:rsid w:val="00B46188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0521"/>
    <w:rsid w:val="00B81553"/>
    <w:rsid w:val="00B832F9"/>
    <w:rsid w:val="00B86EDF"/>
    <w:rsid w:val="00B875B2"/>
    <w:rsid w:val="00B91500"/>
    <w:rsid w:val="00B96F41"/>
    <w:rsid w:val="00BA0DE8"/>
    <w:rsid w:val="00BA108A"/>
    <w:rsid w:val="00BA1A39"/>
    <w:rsid w:val="00BA27A9"/>
    <w:rsid w:val="00BA41ED"/>
    <w:rsid w:val="00BA73C0"/>
    <w:rsid w:val="00BB12BD"/>
    <w:rsid w:val="00BB1785"/>
    <w:rsid w:val="00BC06C6"/>
    <w:rsid w:val="00BC0AE2"/>
    <w:rsid w:val="00BC1442"/>
    <w:rsid w:val="00BC32EB"/>
    <w:rsid w:val="00BC4FA3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36C39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57C"/>
    <w:rsid w:val="00CA4990"/>
    <w:rsid w:val="00CA6661"/>
    <w:rsid w:val="00CB1383"/>
    <w:rsid w:val="00CB2AF2"/>
    <w:rsid w:val="00CB6DCA"/>
    <w:rsid w:val="00CC3581"/>
    <w:rsid w:val="00CC7A01"/>
    <w:rsid w:val="00CE6E27"/>
    <w:rsid w:val="00CF374D"/>
    <w:rsid w:val="00CF57E6"/>
    <w:rsid w:val="00D01934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3C70"/>
    <w:rsid w:val="00D57EFD"/>
    <w:rsid w:val="00D64743"/>
    <w:rsid w:val="00D67B8E"/>
    <w:rsid w:val="00D73DC4"/>
    <w:rsid w:val="00D7481A"/>
    <w:rsid w:val="00D77601"/>
    <w:rsid w:val="00D80B4F"/>
    <w:rsid w:val="00D85646"/>
    <w:rsid w:val="00D85720"/>
    <w:rsid w:val="00D92F34"/>
    <w:rsid w:val="00D94171"/>
    <w:rsid w:val="00D94815"/>
    <w:rsid w:val="00D962AA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DF4497"/>
    <w:rsid w:val="00E0104B"/>
    <w:rsid w:val="00E014F4"/>
    <w:rsid w:val="00E02879"/>
    <w:rsid w:val="00E10151"/>
    <w:rsid w:val="00E110B3"/>
    <w:rsid w:val="00E15494"/>
    <w:rsid w:val="00E1600D"/>
    <w:rsid w:val="00E23682"/>
    <w:rsid w:val="00E25969"/>
    <w:rsid w:val="00E27EDF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44F2"/>
    <w:rsid w:val="00EA5095"/>
    <w:rsid w:val="00EB2810"/>
    <w:rsid w:val="00EB282B"/>
    <w:rsid w:val="00EB3282"/>
    <w:rsid w:val="00EB6138"/>
    <w:rsid w:val="00EC0EF7"/>
    <w:rsid w:val="00EC2727"/>
    <w:rsid w:val="00EC6D46"/>
    <w:rsid w:val="00EC72C0"/>
    <w:rsid w:val="00ED0B73"/>
    <w:rsid w:val="00ED2A54"/>
    <w:rsid w:val="00EE4679"/>
    <w:rsid w:val="00EE5976"/>
    <w:rsid w:val="00EE6F8C"/>
    <w:rsid w:val="00EF134A"/>
    <w:rsid w:val="00EF24D7"/>
    <w:rsid w:val="00EF4213"/>
    <w:rsid w:val="00EF51A4"/>
    <w:rsid w:val="00EF7ED8"/>
    <w:rsid w:val="00F027A3"/>
    <w:rsid w:val="00F05443"/>
    <w:rsid w:val="00F15494"/>
    <w:rsid w:val="00F20215"/>
    <w:rsid w:val="00F20C16"/>
    <w:rsid w:val="00F20D9B"/>
    <w:rsid w:val="00F20FA4"/>
    <w:rsid w:val="00F25FC5"/>
    <w:rsid w:val="00F26AF0"/>
    <w:rsid w:val="00F2712C"/>
    <w:rsid w:val="00F349EB"/>
    <w:rsid w:val="00F41934"/>
    <w:rsid w:val="00F45396"/>
    <w:rsid w:val="00F45EA8"/>
    <w:rsid w:val="00F477D1"/>
    <w:rsid w:val="00F522DA"/>
    <w:rsid w:val="00F56952"/>
    <w:rsid w:val="00F57C88"/>
    <w:rsid w:val="00F606BE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19F9"/>
    <w:rsid w:val="00FA795C"/>
    <w:rsid w:val="00FA7F8B"/>
    <w:rsid w:val="00FA7F90"/>
    <w:rsid w:val="00FB4D4B"/>
    <w:rsid w:val="00FC0C71"/>
    <w:rsid w:val="00FC11CD"/>
    <w:rsid w:val="00FC4659"/>
    <w:rsid w:val="00FC6F94"/>
    <w:rsid w:val="00FC7A3C"/>
    <w:rsid w:val="00FC7F41"/>
    <w:rsid w:val="00FD0870"/>
    <w:rsid w:val="00FD3D47"/>
    <w:rsid w:val="00FD5314"/>
    <w:rsid w:val="00FF18FF"/>
    <w:rsid w:val="00FF442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7EA"/>
  <w15:docId w15:val="{C1E47EBB-2089-4AD8-A121-891ED0A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3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3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AA1C-7655-4B44-ADA7-9ED578D7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25</cp:revision>
  <cp:lastPrinted>2016-11-10T04:57:00Z</cp:lastPrinted>
  <dcterms:created xsi:type="dcterms:W3CDTF">2018-01-31T11:47:00Z</dcterms:created>
  <dcterms:modified xsi:type="dcterms:W3CDTF">2018-02-01T06:59:00Z</dcterms:modified>
</cp:coreProperties>
</file>