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60" w:rsidRPr="00240C43" w:rsidRDefault="00C34C60" w:rsidP="00C34C60">
      <w:pPr>
        <w:pStyle w:val="3"/>
        <w:jc w:val="center"/>
        <w:rPr>
          <w:color w:val="000000"/>
          <w:szCs w:val="24"/>
        </w:rPr>
      </w:pPr>
      <w:r w:rsidRPr="00240C43">
        <w:rPr>
          <w:color w:val="000000"/>
          <w:szCs w:val="24"/>
        </w:rPr>
        <w:t>СОВЕТ  НАРОДНЫХ  ДЕПУТАТОВ   МУНИЦИПАЛЬНОГО ОБРАЗОВАНИЯ</w:t>
      </w:r>
    </w:p>
    <w:p w:rsidR="00C34C60" w:rsidRPr="00240C43" w:rsidRDefault="00C34C60" w:rsidP="00C34C60">
      <w:pPr>
        <w:pStyle w:val="3"/>
        <w:jc w:val="center"/>
        <w:rPr>
          <w:color w:val="000000"/>
          <w:sz w:val="28"/>
          <w:szCs w:val="28"/>
        </w:rPr>
      </w:pPr>
      <w:r>
        <w:rPr>
          <w:color w:val="000000"/>
          <w:sz w:val="28"/>
          <w:szCs w:val="28"/>
        </w:rPr>
        <w:t>СТЕ</w:t>
      </w:r>
      <w:r w:rsidRPr="00240C43">
        <w:rPr>
          <w:color w:val="000000"/>
          <w:sz w:val="28"/>
          <w:szCs w:val="28"/>
        </w:rPr>
        <w:t>ПАНЦЕВСКОЕ</w:t>
      </w:r>
    </w:p>
    <w:p w:rsidR="00C34C60" w:rsidRPr="00240C43" w:rsidRDefault="00C34C60" w:rsidP="00C34C60">
      <w:pPr>
        <w:spacing w:after="240"/>
        <w:jc w:val="center"/>
        <w:rPr>
          <w:b/>
          <w:color w:val="000000"/>
        </w:rPr>
      </w:pPr>
      <w:r w:rsidRPr="00240C43">
        <w:rPr>
          <w:b/>
          <w:color w:val="000000"/>
        </w:rPr>
        <w:t xml:space="preserve">ВЯЗНИКОВСКОГО   РАЙОНА </w:t>
      </w:r>
    </w:p>
    <w:p w:rsidR="00C34C60" w:rsidRPr="00240C43" w:rsidRDefault="00C34C60" w:rsidP="00C34C60">
      <w:pPr>
        <w:spacing w:after="360"/>
        <w:jc w:val="center"/>
        <w:rPr>
          <w:b/>
          <w:color w:val="000000"/>
          <w:sz w:val="32"/>
          <w:szCs w:val="32"/>
        </w:rPr>
      </w:pPr>
      <w:r w:rsidRPr="00240C43">
        <w:rPr>
          <w:b/>
          <w:color w:val="000000"/>
          <w:sz w:val="32"/>
          <w:szCs w:val="32"/>
        </w:rPr>
        <w:t xml:space="preserve">  Р Е Ш Е Н И Е</w:t>
      </w:r>
    </w:p>
    <w:p w:rsidR="00C34C60" w:rsidRPr="0048402D" w:rsidRDefault="009352D1" w:rsidP="00C34C60">
      <w:pPr>
        <w:spacing w:before="360" w:after="240"/>
        <w:jc w:val="both"/>
        <w:rPr>
          <w:color w:val="000000"/>
          <w:sz w:val="28"/>
          <w:szCs w:val="28"/>
        </w:rPr>
      </w:pPr>
      <w:r>
        <w:rPr>
          <w:color w:val="000000"/>
          <w:sz w:val="28"/>
          <w:szCs w:val="28"/>
        </w:rPr>
        <w:t>22</w:t>
      </w:r>
      <w:r w:rsidR="00A14025">
        <w:rPr>
          <w:color w:val="000000"/>
          <w:sz w:val="28"/>
          <w:szCs w:val="28"/>
        </w:rPr>
        <w:t>.02.202</w:t>
      </w:r>
      <w:r w:rsidR="0064166F">
        <w:rPr>
          <w:color w:val="000000"/>
          <w:sz w:val="28"/>
          <w:szCs w:val="28"/>
        </w:rPr>
        <w:t>4</w:t>
      </w:r>
      <w:r w:rsidR="00C34C60" w:rsidRPr="00240C43">
        <w:rPr>
          <w:color w:val="000000"/>
          <w:sz w:val="28"/>
          <w:szCs w:val="28"/>
        </w:rPr>
        <w:t xml:space="preserve">                                                              </w:t>
      </w:r>
      <w:r w:rsidR="00C34C60">
        <w:rPr>
          <w:color w:val="000000"/>
          <w:sz w:val="28"/>
          <w:szCs w:val="28"/>
        </w:rPr>
        <w:t xml:space="preserve">     </w:t>
      </w:r>
      <w:r w:rsidR="00C34C60" w:rsidRPr="00240C43">
        <w:rPr>
          <w:color w:val="000000"/>
          <w:sz w:val="28"/>
          <w:szCs w:val="28"/>
        </w:rPr>
        <w:t xml:space="preserve">                       </w:t>
      </w:r>
      <w:r w:rsidR="00C34C60">
        <w:rPr>
          <w:color w:val="000000"/>
          <w:sz w:val="28"/>
          <w:szCs w:val="28"/>
        </w:rPr>
        <w:t xml:space="preserve">        </w:t>
      </w:r>
      <w:r w:rsidR="00C34C60" w:rsidRPr="00240C43">
        <w:rPr>
          <w:color w:val="000000"/>
          <w:sz w:val="28"/>
          <w:szCs w:val="28"/>
        </w:rPr>
        <w:t xml:space="preserve">          </w:t>
      </w:r>
      <w:r>
        <w:rPr>
          <w:color w:val="000000"/>
          <w:sz w:val="28"/>
          <w:szCs w:val="28"/>
        </w:rPr>
        <w:t xml:space="preserve">    </w:t>
      </w:r>
      <w:r w:rsidR="00C34C60" w:rsidRPr="00240C43">
        <w:rPr>
          <w:color w:val="000000"/>
          <w:sz w:val="28"/>
          <w:szCs w:val="28"/>
        </w:rPr>
        <w:t xml:space="preserve">   </w:t>
      </w:r>
      <w:r>
        <w:rPr>
          <w:color w:val="000000"/>
          <w:sz w:val="28"/>
          <w:szCs w:val="28"/>
        </w:rPr>
        <w:t>№ 145</w:t>
      </w:r>
    </w:p>
    <w:p w:rsidR="00A7447D" w:rsidRPr="002700E3" w:rsidRDefault="009E3E2E" w:rsidP="00F9422D">
      <w:pPr>
        <w:spacing w:after="360"/>
        <w:ind w:right="6662"/>
        <w:jc w:val="both"/>
        <w:rPr>
          <w:i/>
          <w:iCs/>
          <w:color w:val="000000"/>
          <w:sz w:val="24"/>
          <w:szCs w:val="24"/>
        </w:rPr>
      </w:pPr>
      <w:r w:rsidRPr="009E3E2E">
        <w:rPr>
          <w:i/>
          <w:sz w:val="24"/>
        </w:rPr>
        <w:t>Об утверждении стоимости услуг, предоставляемых согласно гарантированному перечню услуг по погребению</w:t>
      </w:r>
    </w:p>
    <w:p w:rsidR="00B51504" w:rsidRDefault="00711DA2" w:rsidP="00295518">
      <w:pPr>
        <w:spacing w:after="120"/>
        <w:ind w:firstLine="709"/>
        <w:jc w:val="both"/>
        <w:rPr>
          <w:sz w:val="28"/>
          <w:szCs w:val="28"/>
        </w:rPr>
      </w:pPr>
      <w:r w:rsidRPr="00CB1548">
        <w:rPr>
          <w:sz w:val="28"/>
          <w:szCs w:val="28"/>
        </w:rPr>
        <w:t xml:space="preserve">В соответствии с пунктом 3 статьи 9 Федерального закона от 12.01.2006 № 8-ФЗ «О погребении и похоронном деле» и постановлением Правительства Российской Федерации </w:t>
      </w:r>
      <w:r w:rsidR="00A14025" w:rsidRPr="00CB1548">
        <w:rPr>
          <w:sz w:val="28"/>
          <w:szCs w:val="28"/>
        </w:rPr>
        <w:t xml:space="preserve">от </w:t>
      </w:r>
      <w:r w:rsidR="005F32B4">
        <w:rPr>
          <w:sz w:val="28"/>
          <w:szCs w:val="28"/>
        </w:rPr>
        <w:t>….</w:t>
      </w:r>
      <w:r w:rsidR="00A14025">
        <w:rPr>
          <w:sz w:val="28"/>
          <w:szCs w:val="28"/>
        </w:rPr>
        <w:t xml:space="preserve"> № </w:t>
      </w:r>
      <w:r w:rsidR="005F32B4">
        <w:rPr>
          <w:sz w:val="28"/>
          <w:szCs w:val="28"/>
        </w:rPr>
        <w:t>…</w:t>
      </w:r>
      <w:r w:rsidR="00A14025" w:rsidRPr="00CB1548">
        <w:rPr>
          <w:sz w:val="28"/>
          <w:szCs w:val="28"/>
        </w:rPr>
        <w:t xml:space="preserve"> «Об утверждении коэффициента индексации выплат, пособий и компенсаций в 20</w:t>
      </w:r>
      <w:r w:rsidR="00A14025">
        <w:rPr>
          <w:sz w:val="28"/>
          <w:szCs w:val="28"/>
        </w:rPr>
        <w:t>2</w:t>
      </w:r>
      <w:r w:rsidR="0064166F">
        <w:rPr>
          <w:sz w:val="28"/>
          <w:szCs w:val="28"/>
        </w:rPr>
        <w:t>4</w:t>
      </w:r>
      <w:r w:rsidR="00A14025" w:rsidRPr="00CB1548">
        <w:rPr>
          <w:sz w:val="28"/>
          <w:szCs w:val="28"/>
        </w:rPr>
        <w:t xml:space="preserve"> году»</w:t>
      </w:r>
      <w:r w:rsidR="00554216" w:rsidRPr="00554216">
        <w:rPr>
          <w:sz w:val="28"/>
          <w:szCs w:val="28"/>
        </w:rPr>
        <w:t>, руководствуясь Устав</w:t>
      </w:r>
      <w:r w:rsidR="00753C99">
        <w:rPr>
          <w:sz w:val="28"/>
          <w:szCs w:val="28"/>
        </w:rPr>
        <w:t>ом</w:t>
      </w:r>
      <w:r w:rsidR="00554216" w:rsidRPr="00554216">
        <w:rPr>
          <w:sz w:val="28"/>
          <w:szCs w:val="28"/>
        </w:rPr>
        <w:t xml:space="preserve"> муниципального образования </w:t>
      </w:r>
      <w:r w:rsidR="00753C99">
        <w:rPr>
          <w:sz w:val="28"/>
          <w:szCs w:val="28"/>
        </w:rPr>
        <w:t>Степанцевское</w:t>
      </w:r>
      <w:r w:rsidR="00554216" w:rsidRPr="00554216">
        <w:rPr>
          <w:sz w:val="28"/>
          <w:szCs w:val="28"/>
        </w:rPr>
        <w:t xml:space="preserve">, </w:t>
      </w:r>
      <w:r w:rsidR="00753C99" w:rsidRPr="00240C43">
        <w:rPr>
          <w:color w:val="000000"/>
          <w:sz w:val="28"/>
        </w:rPr>
        <w:t>Совет народных депутатов муниципального образования Ст</w:t>
      </w:r>
      <w:r w:rsidR="00753C99">
        <w:rPr>
          <w:color w:val="000000"/>
          <w:sz w:val="28"/>
        </w:rPr>
        <w:t>е</w:t>
      </w:r>
      <w:r w:rsidR="00753C99" w:rsidRPr="00240C43">
        <w:rPr>
          <w:color w:val="000000"/>
          <w:sz w:val="28"/>
        </w:rPr>
        <w:t xml:space="preserve">панцевское </w:t>
      </w:r>
      <w:proofErr w:type="gramStart"/>
      <w:r w:rsidR="00753C99" w:rsidRPr="00240C43">
        <w:rPr>
          <w:bCs/>
          <w:color w:val="000000"/>
          <w:sz w:val="28"/>
        </w:rPr>
        <w:t>р</w:t>
      </w:r>
      <w:proofErr w:type="gramEnd"/>
      <w:r w:rsidR="00753C99" w:rsidRPr="00240C43">
        <w:rPr>
          <w:bCs/>
          <w:color w:val="000000"/>
          <w:sz w:val="28"/>
        </w:rPr>
        <w:t xml:space="preserve"> е ш и л</w:t>
      </w:r>
      <w:r w:rsidR="00B51504" w:rsidRPr="00726A13">
        <w:rPr>
          <w:sz w:val="28"/>
          <w:szCs w:val="28"/>
        </w:rPr>
        <w:t>:</w:t>
      </w:r>
    </w:p>
    <w:p w:rsidR="00766153" w:rsidRPr="00766153" w:rsidRDefault="00766153" w:rsidP="00766153">
      <w:pPr>
        <w:pStyle w:val="a3"/>
        <w:numPr>
          <w:ilvl w:val="0"/>
          <w:numId w:val="1"/>
        </w:numPr>
        <w:spacing w:after="120"/>
        <w:ind w:left="0" w:firstLine="709"/>
        <w:contextualSpacing w:val="0"/>
        <w:jc w:val="both"/>
        <w:rPr>
          <w:sz w:val="28"/>
          <w:szCs w:val="28"/>
        </w:rPr>
      </w:pPr>
      <w:r w:rsidRPr="00766153">
        <w:rPr>
          <w:sz w:val="28"/>
          <w:szCs w:val="28"/>
        </w:rPr>
        <w:t>Утвердить стоимость:</w:t>
      </w:r>
    </w:p>
    <w:p w:rsidR="00766153" w:rsidRPr="00766153" w:rsidRDefault="00766153" w:rsidP="00F14778">
      <w:pPr>
        <w:pStyle w:val="a3"/>
        <w:spacing w:after="120"/>
        <w:ind w:left="0" w:firstLine="709"/>
        <w:contextualSpacing w:val="0"/>
        <w:jc w:val="both"/>
        <w:rPr>
          <w:sz w:val="28"/>
          <w:szCs w:val="28"/>
        </w:rPr>
      </w:pPr>
      <w:r w:rsidRPr="00766153">
        <w:rPr>
          <w:sz w:val="28"/>
          <w:szCs w:val="28"/>
        </w:rPr>
        <w:t xml:space="preserve">- услуг по погребению, оказываемых на безвозмездной основе, согласно гарантированному перечню, предоставляемых специализированной службой по вопросам похоронного дела на территории муниципального образования </w:t>
      </w:r>
      <w:r>
        <w:rPr>
          <w:sz w:val="28"/>
          <w:szCs w:val="28"/>
        </w:rPr>
        <w:t>Степанцевское</w:t>
      </w:r>
      <w:r w:rsidRPr="00766153">
        <w:rPr>
          <w:sz w:val="28"/>
          <w:szCs w:val="28"/>
        </w:rPr>
        <w:t xml:space="preserve"> </w:t>
      </w:r>
      <w:r>
        <w:rPr>
          <w:sz w:val="28"/>
          <w:szCs w:val="28"/>
        </w:rPr>
        <w:t>согласно приложению № 1</w:t>
      </w:r>
      <w:r w:rsidRPr="00766153">
        <w:rPr>
          <w:sz w:val="28"/>
          <w:szCs w:val="28"/>
        </w:rPr>
        <w:t>;</w:t>
      </w:r>
    </w:p>
    <w:p w:rsidR="00766153" w:rsidRDefault="00766153" w:rsidP="00F14778">
      <w:pPr>
        <w:pStyle w:val="a3"/>
        <w:spacing w:after="120"/>
        <w:ind w:left="0" w:firstLine="709"/>
        <w:contextualSpacing w:val="0"/>
        <w:jc w:val="both"/>
        <w:rPr>
          <w:sz w:val="28"/>
          <w:szCs w:val="28"/>
        </w:rPr>
      </w:pPr>
      <w:r w:rsidRPr="00766153">
        <w:rPr>
          <w:sz w:val="28"/>
          <w:szCs w:val="28"/>
        </w:rPr>
        <w:t xml:space="preserve">-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предоставляемых специализированной службой по вопросам похоронного дела, на территории муниципального образования муниципального образования </w:t>
      </w:r>
      <w:r>
        <w:rPr>
          <w:sz w:val="28"/>
          <w:szCs w:val="28"/>
        </w:rPr>
        <w:t>Степанцевское</w:t>
      </w:r>
      <w:r w:rsidRPr="00766153">
        <w:rPr>
          <w:sz w:val="28"/>
          <w:szCs w:val="28"/>
        </w:rPr>
        <w:t xml:space="preserve"> </w:t>
      </w:r>
      <w:r>
        <w:rPr>
          <w:sz w:val="28"/>
          <w:szCs w:val="28"/>
        </w:rPr>
        <w:t>согласно приложению № 2</w:t>
      </w:r>
      <w:r w:rsidRPr="00766153">
        <w:rPr>
          <w:sz w:val="28"/>
          <w:szCs w:val="28"/>
        </w:rPr>
        <w:t>.</w:t>
      </w:r>
    </w:p>
    <w:p w:rsidR="00AD4612" w:rsidRDefault="00F14778" w:rsidP="00F14778">
      <w:pPr>
        <w:pStyle w:val="a3"/>
        <w:numPr>
          <w:ilvl w:val="0"/>
          <w:numId w:val="1"/>
        </w:numPr>
        <w:spacing w:after="120"/>
        <w:ind w:left="0" w:firstLine="709"/>
        <w:contextualSpacing w:val="0"/>
        <w:jc w:val="both"/>
        <w:rPr>
          <w:sz w:val="28"/>
          <w:szCs w:val="28"/>
        </w:rPr>
      </w:pPr>
      <w:r w:rsidRPr="00F14778">
        <w:rPr>
          <w:sz w:val="28"/>
          <w:szCs w:val="28"/>
        </w:rPr>
        <w:t>Оформление документов, необходимых для погребения, осуществляется бесплатно</w:t>
      </w:r>
      <w:r w:rsidR="00A7447D" w:rsidRPr="00AD4612">
        <w:rPr>
          <w:sz w:val="28"/>
          <w:szCs w:val="28"/>
        </w:rPr>
        <w:t>.</w:t>
      </w:r>
    </w:p>
    <w:p w:rsidR="00A7447D" w:rsidRPr="00AD4612" w:rsidRDefault="00A7447D" w:rsidP="00F14778">
      <w:pPr>
        <w:pStyle w:val="a3"/>
        <w:numPr>
          <w:ilvl w:val="0"/>
          <w:numId w:val="1"/>
        </w:numPr>
        <w:spacing w:after="600"/>
        <w:ind w:left="0" w:firstLine="709"/>
        <w:contextualSpacing w:val="0"/>
        <w:jc w:val="both"/>
        <w:rPr>
          <w:sz w:val="28"/>
          <w:szCs w:val="28"/>
        </w:rPr>
      </w:pPr>
      <w:r w:rsidRPr="00AD4612">
        <w:rPr>
          <w:sz w:val="28"/>
          <w:szCs w:val="28"/>
        </w:rPr>
        <w:t xml:space="preserve">Настоящее </w:t>
      </w:r>
      <w:r w:rsidR="00F14778">
        <w:rPr>
          <w:sz w:val="28"/>
          <w:szCs w:val="28"/>
        </w:rPr>
        <w:t>решение</w:t>
      </w:r>
      <w:r w:rsidRPr="00AD4612">
        <w:rPr>
          <w:sz w:val="28"/>
          <w:szCs w:val="28"/>
        </w:rPr>
        <w:t xml:space="preserve"> вступает в силу со дня </w:t>
      </w:r>
      <w:r w:rsidR="00CB5671" w:rsidRPr="00AD4612">
        <w:rPr>
          <w:sz w:val="28"/>
          <w:szCs w:val="28"/>
        </w:rPr>
        <w:t xml:space="preserve">его </w:t>
      </w:r>
      <w:r w:rsidR="009C0413">
        <w:rPr>
          <w:sz w:val="28"/>
          <w:szCs w:val="28"/>
        </w:rPr>
        <w:t>опубликования в газете «Маяк»</w:t>
      </w:r>
      <w:r w:rsidR="00F14778">
        <w:rPr>
          <w:sz w:val="28"/>
          <w:szCs w:val="28"/>
        </w:rPr>
        <w:t xml:space="preserve"> и распространяется на правоотношения, возникшие </w:t>
      </w:r>
      <w:r w:rsidR="00F9422D">
        <w:rPr>
          <w:sz w:val="28"/>
          <w:szCs w:val="28"/>
        </w:rPr>
        <w:t>с 01.02.20</w:t>
      </w:r>
      <w:r w:rsidR="000D13A9">
        <w:rPr>
          <w:sz w:val="28"/>
          <w:szCs w:val="28"/>
        </w:rPr>
        <w:t>2</w:t>
      </w:r>
      <w:r w:rsidR="0064166F">
        <w:rPr>
          <w:sz w:val="28"/>
          <w:szCs w:val="28"/>
        </w:rPr>
        <w:t>4</w:t>
      </w:r>
      <w:r w:rsidR="00F9422D">
        <w:rPr>
          <w:sz w:val="28"/>
          <w:szCs w:val="28"/>
        </w:rPr>
        <w:t>.</w:t>
      </w:r>
    </w:p>
    <w:p w:rsidR="00F9422D" w:rsidRPr="00F9422D" w:rsidRDefault="00F9422D" w:rsidP="00F9422D">
      <w:pPr>
        <w:pStyle w:val="a3"/>
        <w:ind w:left="0"/>
        <w:jc w:val="both"/>
        <w:rPr>
          <w:color w:val="000000"/>
          <w:sz w:val="28"/>
        </w:rPr>
      </w:pPr>
      <w:r w:rsidRPr="00F9422D">
        <w:rPr>
          <w:color w:val="000000"/>
          <w:sz w:val="28"/>
        </w:rPr>
        <w:t xml:space="preserve">Глава муниципального образования,                                     </w:t>
      </w:r>
    </w:p>
    <w:p w:rsidR="003278C1" w:rsidRPr="00F9422D" w:rsidRDefault="00F9422D" w:rsidP="00F9422D">
      <w:pPr>
        <w:pStyle w:val="a3"/>
        <w:ind w:left="0"/>
        <w:jc w:val="both"/>
        <w:rPr>
          <w:color w:val="000000"/>
          <w:sz w:val="28"/>
          <w:szCs w:val="28"/>
        </w:rPr>
      </w:pPr>
      <w:r w:rsidRPr="00F9422D">
        <w:rPr>
          <w:color w:val="000000"/>
          <w:sz w:val="28"/>
        </w:rPr>
        <w:t xml:space="preserve">Председатель Совета народных депутатов           </w:t>
      </w:r>
      <w:r>
        <w:rPr>
          <w:color w:val="000000"/>
          <w:sz w:val="28"/>
        </w:rPr>
        <w:t xml:space="preserve">               </w:t>
      </w:r>
      <w:r w:rsidRPr="00F9422D">
        <w:rPr>
          <w:color w:val="000000"/>
          <w:sz w:val="28"/>
        </w:rPr>
        <w:t xml:space="preserve">                 </w:t>
      </w:r>
      <w:r w:rsidR="00A14025">
        <w:rPr>
          <w:color w:val="000000"/>
          <w:sz w:val="28"/>
        </w:rPr>
        <w:t>Л.М. Андрианова</w:t>
      </w: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766153" w:rsidRDefault="00766153"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351D7A" w:rsidRDefault="00351D7A" w:rsidP="00CB5671">
      <w:pPr>
        <w:ind w:firstLine="709"/>
        <w:jc w:val="both"/>
        <w:rPr>
          <w:color w:val="000000"/>
          <w:sz w:val="28"/>
          <w:szCs w:val="28"/>
        </w:rPr>
      </w:pPr>
    </w:p>
    <w:p w:rsidR="00766153" w:rsidRPr="001F7383" w:rsidRDefault="001F7383" w:rsidP="001F7383">
      <w:pPr>
        <w:ind w:left="6804"/>
        <w:jc w:val="center"/>
        <w:rPr>
          <w:color w:val="000000"/>
          <w:sz w:val="24"/>
          <w:szCs w:val="28"/>
        </w:rPr>
      </w:pPr>
      <w:r w:rsidRPr="001F7383">
        <w:rPr>
          <w:color w:val="000000"/>
          <w:sz w:val="24"/>
          <w:szCs w:val="28"/>
        </w:rPr>
        <w:lastRenderedPageBreak/>
        <w:t>Приложение № 1</w:t>
      </w:r>
    </w:p>
    <w:p w:rsidR="00351D7A" w:rsidRDefault="001F7383" w:rsidP="001F7383">
      <w:pPr>
        <w:ind w:left="6804"/>
        <w:jc w:val="center"/>
        <w:rPr>
          <w:color w:val="000000"/>
          <w:sz w:val="24"/>
          <w:szCs w:val="28"/>
        </w:rPr>
      </w:pPr>
      <w:r w:rsidRPr="001F7383">
        <w:rPr>
          <w:color w:val="000000"/>
          <w:sz w:val="24"/>
          <w:szCs w:val="28"/>
        </w:rPr>
        <w:t xml:space="preserve">к </w:t>
      </w:r>
      <w:r w:rsidR="00351D7A">
        <w:rPr>
          <w:color w:val="000000"/>
          <w:sz w:val="24"/>
          <w:szCs w:val="28"/>
        </w:rPr>
        <w:t>решению Совета народных депутатов</w:t>
      </w:r>
      <w:r w:rsidRPr="001F7383">
        <w:rPr>
          <w:color w:val="000000"/>
          <w:sz w:val="24"/>
          <w:szCs w:val="28"/>
        </w:rPr>
        <w:t xml:space="preserve"> муниципального образования Степанцевское</w:t>
      </w:r>
    </w:p>
    <w:p w:rsidR="001F7383" w:rsidRDefault="001F7383" w:rsidP="001F7383">
      <w:pPr>
        <w:ind w:left="6804"/>
        <w:jc w:val="center"/>
        <w:rPr>
          <w:color w:val="000000"/>
          <w:sz w:val="24"/>
          <w:szCs w:val="28"/>
        </w:rPr>
      </w:pPr>
      <w:r w:rsidRPr="001F7383">
        <w:rPr>
          <w:color w:val="000000"/>
          <w:sz w:val="24"/>
          <w:szCs w:val="28"/>
        </w:rPr>
        <w:t xml:space="preserve">от </w:t>
      </w:r>
      <w:r w:rsidR="009352D1">
        <w:rPr>
          <w:color w:val="000000"/>
          <w:sz w:val="24"/>
          <w:szCs w:val="28"/>
        </w:rPr>
        <w:t>22.02.2024</w:t>
      </w:r>
      <w:r w:rsidR="00351D7A">
        <w:rPr>
          <w:color w:val="000000"/>
          <w:sz w:val="24"/>
          <w:szCs w:val="28"/>
        </w:rPr>
        <w:t xml:space="preserve"> № </w:t>
      </w:r>
      <w:r w:rsidR="009352D1">
        <w:rPr>
          <w:color w:val="000000"/>
          <w:sz w:val="24"/>
          <w:szCs w:val="28"/>
        </w:rPr>
        <w:t>145</w:t>
      </w:r>
    </w:p>
    <w:p w:rsidR="001F7383" w:rsidRDefault="001F7383" w:rsidP="001F7383">
      <w:pPr>
        <w:ind w:left="6804"/>
        <w:jc w:val="center"/>
        <w:rPr>
          <w:color w:val="000000"/>
          <w:sz w:val="24"/>
          <w:szCs w:val="28"/>
        </w:rPr>
      </w:pPr>
    </w:p>
    <w:p w:rsidR="00DA5F72" w:rsidRPr="001462CA" w:rsidRDefault="00DA5F72" w:rsidP="00DA5F72">
      <w:pPr>
        <w:jc w:val="center"/>
        <w:rPr>
          <w:sz w:val="28"/>
          <w:szCs w:val="28"/>
        </w:rPr>
      </w:pPr>
      <w:r w:rsidRPr="001462CA">
        <w:rPr>
          <w:sz w:val="28"/>
          <w:szCs w:val="28"/>
        </w:rPr>
        <w:t>Стоимость услуг по погребению умерших,</w:t>
      </w:r>
    </w:p>
    <w:p w:rsidR="00DA5F72" w:rsidRPr="001462CA" w:rsidRDefault="00DA5F72" w:rsidP="00DA5F72">
      <w:pPr>
        <w:jc w:val="center"/>
        <w:rPr>
          <w:sz w:val="28"/>
          <w:szCs w:val="28"/>
        </w:rPr>
      </w:pPr>
      <w:r w:rsidRPr="001462CA">
        <w:rPr>
          <w:sz w:val="28"/>
          <w:szCs w:val="28"/>
        </w:rPr>
        <w:t>предоставляемых согласно гарантированному перечню услуг по погребению на территории муниципального образования Степанцевское</w:t>
      </w:r>
    </w:p>
    <w:p w:rsidR="00DA5F72" w:rsidRPr="001462CA" w:rsidRDefault="00DA5F72" w:rsidP="00DA5F72">
      <w:pPr>
        <w:jc w:val="center"/>
        <w:rPr>
          <w:sz w:val="28"/>
          <w:szCs w:val="28"/>
        </w:rPr>
      </w:pPr>
      <w:r w:rsidRPr="001462CA">
        <w:rPr>
          <w:sz w:val="28"/>
          <w:szCs w:val="28"/>
        </w:rPr>
        <w:t>с 01 февраля 202</w:t>
      </w:r>
      <w:r w:rsidR="0064166F">
        <w:rPr>
          <w:sz w:val="28"/>
          <w:szCs w:val="28"/>
        </w:rPr>
        <w:t>4</w:t>
      </w:r>
      <w:r w:rsidRPr="001462CA">
        <w:rPr>
          <w:sz w:val="28"/>
          <w:szCs w:val="28"/>
        </w:rPr>
        <w:t xml:space="preserve"> года,</w:t>
      </w:r>
    </w:p>
    <w:p w:rsidR="00DA5F72" w:rsidRPr="001462CA" w:rsidRDefault="00DA5F72" w:rsidP="00DA5F72">
      <w:pPr>
        <w:jc w:val="center"/>
        <w:rPr>
          <w:sz w:val="28"/>
          <w:szCs w:val="28"/>
        </w:rPr>
      </w:pPr>
      <w:r w:rsidRPr="001462CA">
        <w:rPr>
          <w:sz w:val="28"/>
          <w:szCs w:val="28"/>
        </w:rPr>
        <w:t>для лиц, взявших на себя обязанности осуществить погребение умершего</w:t>
      </w:r>
    </w:p>
    <w:p w:rsidR="00DA5F72" w:rsidRPr="001462CA" w:rsidRDefault="00DA5F72" w:rsidP="00DA5F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Наименование услуг</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Тариф, руб.</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64166F" w:rsidRDefault="0064166F" w:rsidP="008A582A">
            <w:pPr>
              <w:rPr>
                <w:sz w:val="28"/>
                <w:szCs w:val="28"/>
              </w:rPr>
            </w:pPr>
            <w:r w:rsidRPr="0064166F">
              <w:rPr>
                <w:sz w:val="28"/>
                <w:szCs w:val="28"/>
              </w:rPr>
              <w:t xml:space="preserve">Предоставление гроба и </w:t>
            </w:r>
            <w:proofErr w:type="gramStart"/>
            <w:r w:rsidRPr="0064166F">
              <w:rPr>
                <w:sz w:val="28"/>
                <w:szCs w:val="28"/>
              </w:rPr>
              <w:t>похоронных</w:t>
            </w:r>
            <w:proofErr w:type="gramEnd"/>
            <w:r w:rsidRPr="0064166F">
              <w:rPr>
                <w:sz w:val="28"/>
                <w:szCs w:val="28"/>
              </w:rPr>
              <w:t xml:space="preserve"> </w:t>
            </w:r>
            <w:proofErr w:type="spellStart"/>
            <w:r w:rsidRPr="0064166F">
              <w:rPr>
                <w:sz w:val="28"/>
                <w:szCs w:val="28"/>
              </w:rPr>
              <w:t>принадлежносте</w:t>
            </w:r>
            <w:proofErr w:type="spellEnd"/>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961E2B">
            <w:pPr>
              <w:rPr>
                <w:sz w:val="28"/>
                <w:szCs w:val="28"/>
              </w:rPr>
            </w:pPr>
            <w:r w:rsidRPr="0064166F">
              <w:rPr>
                <w:sz w:val="28"/>
                <w:szCs w:val="28"/>
              </w:rPr>
              <w:t>2296,26</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64166F" w:rsidRDefault="0064166F" w:rsidP="008A582A">
            <w:pPr>
              <w:rPr>
                <w:sz w:val="28"/>
                <w:szCs w:val="28"/>
              </w:rPr>
            </w:pPr>
            <w:r w:rsidRPr="0064166F">
              <w:rPr>
                <w:sz w:val="28"/>
                <w:szCs w:val="28"/>
              </w:rPr>
              <w:t>Доставка гроба и похоронных принадлежностей по адресу и перевозка тела (останков) умершего до места захоронения</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961E2B">
            <w:pPr>
              <w:rPr>
                <w:sz w:val="28"/>
                <w:szCs w:val="28"/>
              </w:rPr>
            </w:pPr>
            <w:r w:rsidRPr="0064166F">
              <w:rPr>
                <w:sz w:val="28"/>
                <w:szCs w:val="28"/>
              </w:rPr>
              <w:t>3264,22</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64166F" w:rsidRDefault="0064166F" w:rsidP="008A582A">
            <w:pPr>
              <w:rPr>
                <w:sz w:val="28"/>
                <w:szCs w:val="28"/>
              </w:rPr>
            </w:pPr>
            <w:r w:rsidRPr="0064166F">
              <w:rPr>
                <w:sz w:val="28"/>
                <w:szCs w:val="28"/>
              </w:rPr>
              <w:t>Погребение</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961E2B">
            <w:pPr>
              <w:rPr>
                <w:sz w:val="28"/>
                <w:szCs w:val="28"/>
              </w:rPr>
            </w:pPr>
            <w:r w:rsidRPr="0064166F">
              <w:rPr>
                <w:sz w:val="28"/>
                <w:szCs w:val="28"/>
              </w:rPr>
              <w:t>2809,72</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1462CA" w:rsidRDefault="0064166F" w:rsidP="00D22003">
            <w:pPr>
              <w:rPr>
                <w:sz w:val="28"/>
                <w:szCs w:val="28"/>
              </w:rPr>
            </w:pPr>
            <w:r w:rsidRPr="001462CA">
              <w:rPr>
                <w:sz w:val="28"/>
                <w:szCs w:val="28"/>
              </w:rPr>
              <w:t xml:space="preserve">                                                                 Итого</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961E2B">
            <w:pPr>
              <w:rPr>
                <w:sz w:val="28"/>
                <w:szCs w:val="28"/>
              </w:rPr>
            </w:pPr>
            <w:r w:rsidRPr="0064166F">
              <w:rPr>
                <w:sz w:val="28"/>
                <w:szCs w:val="28"/>
              </w:rPr>
              <w:t>8370,20</w:t>
            </w:r>
          </w:p>
        </w:tc>
      </w:tr>
    </w:tbl>
    <w:p w:rsidR="00161E41" w:rsidRDefault="00161E41"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20A97" w:rsidRDefault="00620A97" w:rsidP="001F7383">
      <w:pPr>
        <w:jc w:val="center"/>
        <w:rPr>
          <w:color w:val="000000"/>
          <w:sz w:val="24"/>
          <w:szCs w:val="28"/>
        </w:rPr>
      </w:pPr>
    </w:p>
    <w:p w:rsidR="0064166F" w:rsidRDefault="0064166F" w:rsidP="001F7383">
      <w:pPr>
        <w:jc w:val="center"/>
        <w:rPr>
          <w:color w:val="000000"/>
          <w:sz w:val="24"/>
          <w:szCs w:val="28"/>
        </w:rPr>
      </w:pPr>
    </w:p>
    <w:p w:rsidR="0064166F" w:rsidRDefault="0064166F" w:rsidP="001F7383">
      <w:pPr>
        <w:jc w:val="center"/>
        <w:rPr>
          <w:color w:val="000000"/>
          <w:sz w:val="24"/>
          <w:szCs w:val="28"/>
        </w:rPr>
      </w:pPr>
    </w:p>
    <w:p w:rsidR="00620A97" w:rsidRDefault="00620A97"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Default="00630B46" w:rsidP="001F7383">
      <w:pPr>
        <w:jc w:val="center"/>
        <w:rPr>
          <w:color w:val="000000"/>
          <w:sz w:val="24"/>
          <w:szCs w:val="28"/>
        </w:rPr>
      </w:pPr>
    </w:p>
    <w:p w:rsidR="00630B46" w:rsidRPr="001F7383" w:rsidRDefault="00630B46" w:rsidP="00630B46">
      <w:pPr>
        <w:ind w:left="6804"/>
        <w:jc w:val="center"/>
        <w:rPr>
          <w:color w:val="000000"/>
          <w:sz w:val="24"/>
          <w:szCs w:val="28"/>
        </w:rPr>
      </w:pPr>
      <w:r w:rsidRPr="001F7383">
        <w:rPr>
          <w:color w:val="000000"/>
          <w:sz w:val="24"/>
          <w:szCs w:val="28"/>
        </w:rPr>
        <w:lastRenderedPageBreak/>
        <w:t xml:space="preserve">Приложение № </w:t>
      </w:r>
      <w:r>
        <w:rPr>
          <w:color w:val="000000"/>
          <w:sz w:val="24"/>
          <w:szCs w:val="28"/>
        </w:rPr>
        <w:t>2</w:t>
      </w:r>
    </w:p>
    <w:p w:rsidR="00351D7A" w:rsidRDefault="00351D7A" w:rsidP="00351D7A">
      <w:pPr>
        <w:ind w:left="6804"/>
        <w:jc w:val="center"/>
        <w:rPr>
          <w:color w:val="000000"/>
          <w:sz w:val="24"/>
          <w:szCs w:val="28"/>
        </w:rPr>
      </w:pPr>
      <w:r w:rsidRPr="001F7383">
        <w:rPr>
          <w:color w:val="000000"/>
          <w:sz w:val="24"/>
          <w:szCs w:val="28"/>
        </w:rPr>
        <w:t xml:space="preserve">к </w:t>
      </w:r>
      <w:r>
        <w:rPr>
          <w:color w:val="000000"/>
          <w:sz w:val="24"/>
          <w:szCs w:val="28"/>
        </w:rPr>
        <w:t>решению Совета народных депутатов</w:t>
      </w:r>
      <w:r w:rsidRPr="001F7383">
        <w:rPr>
          <w:color w:val="000000"/>
          <w:sz w:val="24"/>
          <w:szCs w:val="28"/>
        </w:rPr>
        <w:t xml:space="preserve"> муниципального образования Степанцевское</w:t>
      </w:r>
    </w:p>
    <w:p w:rsidR="00711DA2" w:rsidRDefault="009352D1" w:rsidP="00711DA2">
      <w:pPr>
        <w:ind w:left="6804"/>
        <w:jc w:val="center"/>
        <w:rPr>
          <w:color w:val="000000"/>
          <w:sz w:val="24"/>
          <w:szCs w:val="28"/>
        </w:rPr>
      </w:pPr>
      <w:r w:rsidRPr="001F7383">
        <w:rPr>
          <w:color w:val="000000"/>
          <w:sz w:val="24"/>
          <w:szCs w:val="28"/>
        </w:rPr>
        <w:t xml:space="preserve">от </w:t>
      </w:r>
      <w:r>
        <w:rPr>
          <w:color w:val="000000"/>
          <w:sz w:val="24"/>
          <w:szCs w:val="28"/>
        </w:rPr>
        <w:t>22.02.2024 № 145</w:t>
      </w:r>
      <w:bookmarkStart w:id="0" w:name="_GoBack"/>
      <w:bookmarkEnd w:id="0"/>
    </w:p>
    <w:p w:rsidR="00630B46" w:rsidRDefault="00630B46" w:rsidP="00630B46">
      <w:pPr>
        <w:ind w:left="6804"/>
        <w:jc w:val="center"/>
        <w:rPr>
          <w:color w:val="000000"/>
          <w:sz w:val="24"/>
          <w:szCs w:val="28"/>
        </w:rPr>
      </w:pPr>
    </w:p>
    <w:p w:rsidR="00DA5F72" w:rsidRPr="001462CA" w:rsidRDefault="00DA5F72" w:rsidP="00DA5F72">
      <w:pPr>
        <w:jc w:val="center"/>
        <w:rPr>
          <w:sz w:val="28"/>
          <w:szCs w:val="28"/>
        </w:rPr>
      </w:pPr>
      <w:r w:rsidRPr="001462CA">
        <w:rPr>
          <w:sz w:val="28"/>
          <w:szCs w:val="28"/>
        </w:rPr>
        <w:t>Стоимость услуг по погребению умерших,</w:t>
      </w:r>
    </w:p>
    <w:p w:rsidR="00DA5F72" w:rsidRPr="001462CA" w:rsidRDefault="00DA5F72" w:rsidP="00DA5F72">
      <w:pPr>
        <w:jc w:val="center"/>
        <w:rPr>
          <w:sz w:val="28"/>
          <w:szCs w:val="28"/>
        </w:rPr>
      </w:pPr>
      <w:r w:rsidRPr="001462CA">
        <w:rPr>
          <w:sz w:val="28"/>
          <w:szCs w:val="28"/>
        </w:rPr>
        <w:t>предоставляемых согласно гарантированному перечню услуг по погребению</w:t>
      </w:r>
    </w:p>
    <w:p w:rsidR="00DA5F72" w:rsidRPr="001462CA" w:rsidRDefault="00DA5F72" w:rsidP="00DA5F72">
      <w:pPr>
        <w:jc w:val="center"/>
        <w:rPr>
          <w:sz w:val="28"/>
          <w:szCs w:val="28"/>
        </w:rPr>
      </w:pPr>
      <w:r w:rsidRPr="001462CA">
        <w:rPr>
          <w:sz w:val="28"/>
          <w:szCs w:val="28"/>
        </w:rPr>
        <w:t>на территории муниципального образования Степанцевское</w:t>
      </w:r>
    </w:p>
    <w:p w:rsidR="00DA5F72" w:rsidRPr="001462CA" w:rsidRDefault="00DA5F72" w:rsidP="00DA5F72">
      <w:pPr>
        <w:jc w:val="center"/>
        <w:rPr>
          <w:sz w:val="28"/>
          <w:szCs w:val="28"/>
        </w:rPr>
      </w:pPr>
      <w:r w:rsidRPr="001462CA">
        <w:rPr>
          <w:sz w:val="28"/>
          <w:szCs w:val="28"/>
        </w:rPr>
        <w:t>с 01 февраля 202</w:t>
      </w:r>
      <w:r w:rsidR="0064166F">
        <w:rPr>
          <w:sz w:val="28"/>
          <w:szCs w:val="28"/>
        </w:rPr>
        <w:t>4</w:t>
      </w:r>
      <w:r w:rsidRPr="001462CA">
        <w:rPr>
          <w:sz w:val="28"/>
          <w:szCs w:val="28"/>
        </w:rPr>
        <w:t xml:space="preserve"> года,</w:t>
      </w:r>
    </w:p>
    <w:p w:rsidR="00DA5F72" w:rsidRPr="001462CA" w:rsidRDefault="00DA5F72" w:rsidP="00DA5F72">
      <w:pPr>
        <w:jc w:val="center"/>
        <w:rPr>
          <w:sz w:val="28"/>
          <w:szCs w:val="28"/>
        </w:rPr>
      </w:pPr>
      <w:r w:rsidRPr="001462CA">
        <w:rPr>
          <w:sz w:val="28"/>
          <w:szCs w:val="28"/>
        </w:rPr>
        <w:t>при отсутствии лиц, взявших на себя обязанности</w:t>
      </w:r>
    </w:p>
    <w:p w:rsidR="00DA5F72" w:rsidRPr="001462CA" w:rsidRDefault="00DA5F72" w:rsidP="00DA5F72">
      <w:pPr>
        <w:jc w:val="center"/>
        <w:rPr>
          <w:sz w:val="28"/>
          <w:szCs w:val="28"/>
        </w:rPr>
      </w:pPr>
      <w:r w:rsidRPr="001462CA">
        <w:rPr>
          <w:sz w:val="28"/>
          <w:szCs w:val="28"/>
        </w:rPr>
        <w:t xml:space="preserve">осуществить погребение </w:t>
      </w:r>
      <w:proofErr w:type="gramStart"/>
      <w:r w:rsidRPr="001462CA">
        <w:rPr>
          <w:sz w:val="28"/>
          <w:szCs w:val="28"/>
        </w:rPr>
        <w:t>умершего</w:t>
      </w:r>
      <w:proofErr w:type="gramEnd"/>
    </w:p>
    <w:p w:rsidR="00DA5F72" w:rsidRPr="001462CA" w:rsidRDefault="00DA5F72" w:rsidP="00DA5F7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DA5F72"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Наименование услуг</w:t>
            </w:r>
          </w:p>
        </w:tc>
        <w:tc>
          <w:tcPr>
            <w:tcW w:w="2803" w:type="dxa"/>
            <w:tcBorders>
              <w:top w:val="single" w:sz="4" w:space="0" w:color="auto"/>
              <w:left w:val="single" w:sz="4" w:space="0" w:color="auto"/>
              <w:bottom w:val="single" w:sz="4" w:space="0" w:color="auto"/>
              <w:right w:val="single" w:sz="4" w:space="0" w:color="auto"/>
            </w:tcBorders>
            <w:hideMark/>
          </w:tcPr>
          <w:p w:rsidR="00DA5F72" w:rsidRPr="001462CA" w:rsidRDefault="00DA5F72" w:rsidP="00D22003">
            <w:pPr>
              <w:rPr>
                <w:sz w:val="28"/>
                <w:szCs w:val="28"/>
              </w:rPr>
            </w:pPr>
            <w:r w:rsidRPr="001462CA">
              <w:rPr>
                <w:sz w:val="28"/>
                <w:szCs w:val="28"/>
              </w:rPr>
              <w:t>Тариф, руб.</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1462CA" w:rsidRDefault="0064166F" w:rsidP="00D22003">
            <w:pPr>
              <w:rPr>
                <w:sz w:val="28"/>
                <w:szCs w:val="28"/>
              </w:rPr>
            </w:pPr>
            <w:r w:rsidRPr="001462CA">
              <w:rPr>
                <w:sz w:val="28"/>
                <w:szCs w:val="28"/>
              </w:rPr>
              <w:t>Облачение тела</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E82E00">
            <w:pPr>
              <w:rPr>
                <w:sz w:val="28"/>
                <w:szCs w:val="28"/>
              </w:rPr>
            </w:pPr>
            <w:r w:rsidRPr="0064166F">
              <w:rPr>
                <w:sz w:val="28"/>
                <w:szCs w:val="28"/>
              </w:rPr>
              <w:t>359,30</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1462CA" w:rsidRDefault="0064166F" w:rsidP="00D22003">
            <w:pPr>
              <w:rPr>
                <w:sz w:val="28"/>
                <w:szCs w:val="28"/>
              </w:rPr>
            </w:pPr>
            <w:r w:rsidRPr="001462CA">
              <w:rPr>
                <w:sz w:val="28"/>
                <w:szCs w:val="28"/>
              </w:rPr>
              <w:t>Предоставление гроба  строганного</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E82E00">
            <w:pPr>
              <w:rPr>
                <w:sz w:val="28"/>
                <w:szCs w:val="28"/>
              </w:rPr>
            </w:pPr>
            <w:r w:rsidRPr="0064166F">
              <w:rPr>
                <w:sz w:val="28"/>
                <w:szCs w:val="28"/>
              </w:rPr>
              <w:t>1378,22</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1462CA" w:rsidRDefault="0064166F" w:rsidP="00AC33D2">
            <w:pPr>
              <w:rPr>
                <w:sz w:val="28"/>
                <w:szCs w:val="28"/>
              </w:rPr>
            </w:pPr>
            <w:r w:rsidRPr="001462CA">
              <w:rPr>
                <w:sz w:val="28"/>
                <w:szCs w:val="28"/>
              </w:rPr>
              <w:t xml:space="preserve">Перевозка тела (останков) умершего </w:t>
            </w:r>
            <w:r>
              <w:rPr>
                <w:sz w:val="28"/>
                <w:szCs w:val="28"/>
              </w:rPr>
              <w:t>до места захоронения</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E82E00">
            <w:pPr>
              <w:rPr>
                <w:sz w:val="28"/>
                <w:szCs w:val="28"/>
              </w:rPr>
            </w:pPr>
            <w:r w:rsidRPr="0064166F">
              <w:rPr>
                <w:sz w:val="28"/>
                <w:szCs w:val="28"/>
              </w:rPr>
              <w:t>3822,96</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1462CA" w:rsidRDefault="0064166F" w:rsidP="00D22003">
            <w:pPr>
              <w:rPr>
                <w:sz w:val="28"/>
                <w:szCs w:val="28"/>
              </w:rPr>
            </w:pPr>
            <w:r w:rsidRPr="001462CA">
              <w:rPr>
                <w:sz w:val="28"/>
                <w:szCs w:val="28"/>
              </w:rPr>
              <w:t>Погребение</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E82E00">
            <w:pPr>
              <w:rPr>
                <w:sz w:val="28"/>
                <w:szCs w:val="28"/>
              </w:rPr>
            </w:pPr>
            <w:r w:rsidRPr="0064166F">
              <w:rPr>
                <w:sz w:val="28"/>
                <w:szCs w:val="28"/>
              </w:rPr>
              <w:t>2809,72</w:t>
            </w:r>
          </w:p>
        </w:tc>
      </w:tr>
      <w:tr w:rsidR="0064166F" w:rsidRPr="001462CA" w:rsidTr="00D22003">
        <w:tc>
          <w:tcPr>
            <w:tcW w:w="6768" w:type="dxa"/>
            <w:tcBorders>
              <w:top w:val="single" w:sz="4" w:space="0" w:color="auto"/>
              <w:left w:val="single" w:sz="4" w:space="0" w:color="auto"/>
              <w:bottom w:val="single" w:sz="4" w:space="0" w:color="auto"/>
              <w:right w:val="single" w:sz="4" w:space="0" w:color="auto"/>
            </w:tcBorders>
            <w:hideMark/>
          </w:tcPr>
          <w:p w:rsidR="0064166F" w:rsidRPr="001462CA" w:rsidRDefault="0064166F" w:rsidP="00D22003">
            <w:pPr>
              <w:rPr>
                <w:sz w:val="28"/>
                <w:szCs w:val="28"/>
              </w:rPr>
            </w:pPr>
            <w:r w:rsidRPr="001462CA">
              <w:rPr>
                <w:sz w:val="28"/>
                <w:szCs w:val="28"/>
              </w:rPr>
              <w:t xml:space="preserve">                                                                 Итого</w:t>
            </w:r>
          </w:p>
        </w:tc>
        <w:tc>
          <w:tcPr>
            <w:tcW w:w="2803" w:type="dxa"/>
            <w:tcBorders>
              <w:top w:val="single" w:sz="4" w:space="0" w:color="auto"/>
              <w:left w:val="single" w:sz="4" w:space="0" w:color="auto"/>
              <w:bottom w:val="single" w:sz="4" w:space="0" w:color="auto"/>
              <w:right w:val="single" w:sz="4" w:space="0" w:color="auto"/>
            </w:tcBorders>
            <w:hideMark/>
          </w:tcPr>
          <w:p w:rsidR="0064166F" w:rsidRPr="0064166F" w:rsidRDefault="0064166F" w:rsidP="00E82E00">
            <w:pPr>
              <w:rPr>
                <w:sz w:val="28"/>
                <w:szCs w:val="28"/>
              </w:rPr>
            </w:pPr>
            <w:r w:rsidRPr="0064166F">
              <w:rPr>
                <w:sz w:val="28"/>
                <w:szCs w:val="28"/>
              </w:rPr>
              <w:t>8370,20</w:t>
            </w:r>
          </w:p>
        </w:tc>
      </w:tr>
    </w:tbl>
    <w:p w:rsidR="007A409A" w:rsidRPr="001F7383" w:rsidRDefault="007A409A" w:rsidP="007A409A">
      <w:pPr>
        <w:jc w:val="center"/>
        <w:rPr>
          <w:color w:val="000000"/>
          <w:sz w:val="24"/>
          <w:szCs w:val="28"/>
        </w:rPr>
      </w:pPr>
    </w:p>
    <w:sectPr w:rsidR="007A409A" w:rsidRPr="001F7383" w:rsidSect="009C0413">
      <w:headerReference w:type="default" r:id="rId8"/>
      <w:pgSz w:w="11906" w:h="16838"/>
      <w:pgMar w:top="851" w:right="707"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F2" w:rsidRDefault="00CE63F2" w:rsidP="009F5308">
      <w:r>
        <w:separator/>
      </w:r>
    </w:p>
  </w:endnote>
  <w:endnote w:type="continuationSeparator" w:id="0">
    <w:p w:rsidR="00CE63F2" w:rsidRDefault="00CE63F2" w:rsidP="009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F2" w:rsidRDefault="00CE63F2" w:rsidP="009F5308">
      <w:r>
        <w:separator/>
      </w:r>
    </w:p>
  </w:footnote>
  <w:footnote w:type="continuationSeparator" w:id="0">
    <w:p w:rsidR="00CE63F2" w:rsidRDefault="00CE63F2" w:rsidP="009F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829"/>
      <w:docPartObj>
        <w:docPartGallery w:val="Page Numbers (Top of Page)"/>
        <w:docPartUnique/>
      </w:docPartObj>
    </w:sdtPr>
    <w:sdtEndPr/>
    <w:sdtContent>
      <w:p w:rsidR="002D6C73" w:rsidRDefault="001D62C2">
        <w:pPr>
          <w:pStyle w:val="a7"/>
          <w:jc w:val="center"/>
        </w:pPr>
        <w:r>
          <w:fldChar w:fldCharType="begin"/>
        </w:r>
        <w:r>
          <w:instrText xml:space="preserve"> PAGE   \* MERGEFORMAT </w:instrText>
        </w:r>
        <w:r>
          <w:fldChar w:fldCharType="separate"/>
        </w:r>
        <w:r w:rsidR="009352D1">
          <w:rPr>
            <w:noProof/>
          </w:rPr>
          <w:t>3</w:t>
        </w:r>
        <w:r>
          <w:rPr>
            <w:noProof/>
          </w:rPr>
          <w:fldChar w:fldCharType="end"/>
        </w:r>
      </w:p>
    </w:sdtContent>
  </w:sdt>
  <w:p w:rsidR="002D6C73" w:rsidRDefault="002D6C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1D8D"/>
    <w:multiLevelType w:val="hybridMultilevel"/>
    <w:tmpl w:val="1E12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63D9D"/>
    <w:multiLevelType w:val="multilevel"/>
    <w:tmpl w:val="76E6D6F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7D"/>
    <w:rsid w:val="00014BA0"/>
    <w:rsid w:val="00025FE3"/>
    <w:rsid w:val="00032D05"/>
    <w:rsid w:val="000412C0"/>
    <w:rsid w:val="00065BA7"/>
    <w:rsid w:val="00074F40"/>
    <w:rsid w:val="0008529E"/>
    <w:rsid w:val="00097D8D"/>
    <w:rsid w:val="000D13A9"/>
    <w:rsid w:val="000D5BC7"/>
    <w:rsid w:val="00116E17"/>
    <w:rsid w:val="00117940"/>
    <w:rsid w:val="00155F63"/>
    <w:rsid w:val="00161B11"/>
    <w:rsid w:val="00161E41"/>
    <w:rsid w:val="00184C2F"/>
    <w:rsid w:val="00184FB2"/>
    <w:rsid w:val="00187E5A"/>
    <w:rsid w:val="001929C8"/>
    <w:rsid w:val="001937CD"/>
    <w:rsid w:val="001B14BB"/>
    <w:rsid w:val="001B2B91"/>
    <w:rsid w:val="001C08EA"/>
    <w:rsid w:val="001D62C2"/>
    <w:rsid w:val="001E0452"/>
    <w:rsid w:val="001F0536"/>
    <w:rsid w:val="001F7383"/>
    <w:rsid w:val="0023792D"/>
    <w:rsid w:val="002700E3"/>
    <w:rsid w:val="002729D0"/>
    <w:rsid w:val="00273AF1"/>
    <w:rsid w:val="00295518"/>
    <w:rsid w:val="002C30CD"/>
    <w:rsid w:val="002C6E4D"/>
    <w:rsid w:val="002D6C73"/>
    <w:rsid w:val="00302B41"/>
    <w:rsid w:val="0032139E"/>
    <w:rsid w:val="003278C1"/>
    <w:rsid w:val="00351D7A"/>
    <w:rsid w:val="00355686"/>
    <w:rsid w:val="00355A5F"/>
    <w:rsid w:val="00360DD2"/>
    <w:rsid w:val="00374898"/>
    <w:rsid w:val="0037658E"/>
    <w:rsid w:val="00394651"/>
    <w:rsid w:val="004148E2"/>
    <w:rsid w:val="00414C04"/>
    <w:rsid w:val="00450FE6"/>
    <w:rsid w:val="00455A86"/>
    <w:rsid w:val="0047315E"/>
    <w:rsid w:val="0048402D"/>
    <w:rsid w:val="004975A3"/>
    <w:rsid w:val="004B7883"/>
    <w:rsid w:val="004C17B6"/>
    <w:rsid w:val="004F0D86"/>
    <w:rsid w:val="004F1B72"/>
    <w:rsid w:val="00554216"/>
    <w:rsid w:val="00556682"/>
    <w:rsid w:val="0055754F"/>
    <w:rsid w:val="00582875"/>
    <w:rsid w:val="005B73B4"/>
    <w:rsid w:val="005E4C7B"/>
    <w:rsid w:val="005F32B4"/>
    <w:rsid w:val="00604D24"/>
    <w:rsid w:val="00620A97"/>
    <w:rsid w:val="00627939"/>
    <w:rsid w:val="00630B46"/>
    <w:rsid w:val="0064166F"/>
    <w:rsid w:val="006464CE"/>
    <w:rsid w:val="006704C1"/>
    <w:rsid w:val="0068475A"/>
    <w:rsid w:val="006A4D36"/>
    <w:rsid w:val="006D5F67"/>
    <w:rsid w:val="00711DA2"/>
    <w:rsid w:val="007172F3"/>
    <w:rsid w:val="00746525"/>
    <w:rsid w:val="00753C99"/>
    <w:rsid w:val="00766153"/>
    <w:rsid w:val="00773BB1"/>
    <w:rsid w:val="00781EAE"/>
    <w:rsid w:val="00791FD4"/>
    <w:rsid w:val="007A409A"/>
    <w:rsid w:val="007C3E58"/>
    <w:rsid w:val="007E7F3C"/>
    <w:rsid w:val="007F5592"/>
    <w:rsid w:val="00806C0A"/>
    <w:rsid w:val="00815A76"/>
    <w:rsid w:val="008168A0"/>
    <w:rsid w:val="00823D96"/>
    <w:rsid w:val="00836CA6"/>
    <w:rsid w:val="00840498"/>
    <w:rsid w:val="00850F61"/>
    <w:rsid w:val="00864A96"/>
    <w:rsid w:val="008A526B"/>
    <w:rsid w:val="008B4F4B"/>
    <w:rsid w:val="008C1F39"/>
    <w:rsid w:val="008D09FA"/>
    <w:rsid w:val="008E4403"/>
    <w:rsid w:val="008F1880"/>
    <w:rsid w:val="00915AA6"/>
    <w:rsid w:val="009352D1"/>
    <w:rsid w:val="00980034"/>
    <w:rsid w:val="00986EAD"/>
    <w:rsid w:val="009C0413"/>
    <w:rsid w:val="009D5A77"/>
    <w:rsid w:val="009E3E2E"/>
    <w:rsid w:val="009E4E6F"/>
    <w:rsid w:val="009F5308"/>
    <w:rsid w:val="00A04BCB"/>
    <w:rsid w:val="00A14025"/>
    <w:rsid w:val="00A21C73"/>
    <w:rsid w:val="00A73B3C"/>
    <w:rsid w:val="00A74257"/>
    <w:rsid w:val="00A7447D"/>
    <w:rsid w:val="00AC33D2"/>
    <w:rsid w:val="00AD4612"/>
    <w:rsid w:val="00AF6389"/>
    <w:rsid w:val="00B06B7C"/>
    <w:rsid w:val="00B16C6F"/>
    <w:rsid w:val="00B37D43"/>
    <w:rsid w:val="00B44CC4"/>
    <w:rsid w:val="00B51504"/>
    <w:rsid w:val="00B61392"/>
    <w:rsid w:val="00B64376"/>
    <w:rsid w:val="00B73CAC"/>
    <w:rsid w:val="00B81FB8"/>
    <w:rsid w:val="00BD59FF"/>
    <w:rsid w:val="00BD7EC8"/>
    <w:rsid w:val="00BE486F"/>
    <w:rsid w:val="00BF5B33"/>
    <w:rsid w:val="00C124DE"/>
    <w:rsid w:val="00C34C60"/>
    <w:rsid w:val="00C40DD8"/>
    <w:rsid w:val="00C77FBE"/>
    <w:rsid w:val="00C82316"/>
    <w:rsid w:val="00CA6DA0"/>
    <w:rsid w:val="00CB5671"/>
    <w:rsid w:val="00CC6849"/>
    <w:rsid w:val="00CE63F2"/>
    <w:rsid w:val="00CF4BD5"/>
    <w:rsid w:val="00D14959"/>
    <w:rsid w:val="00D5242B"/>
    <w:rsid w:val="00D86CBE"/>
    <w:rsid w:val="00D905D3"/>
    <w:rsid w:val="00DA2FC8"/>
    <w:rsid w:val="00DA5F72"/>
    <w:rsid w:val="00DB05E9"/>
    <w:rsid w:val="00DB688E"/>
    <w:rsid w:val="00DE3E99"/>
    <w:rsid w:val="00E34C6F"/>
    <w:rsid w:val="00E37CEE"/>
    <w:rsid w:val="00E42242"/>
    <w:rsid w:val="00E87683"/>
    <w:rsid w:val="00E96061"/>
    <w:rsid w:val="00F14778"/>
    <w:rsid w:val="00F26E50"/>
    <w:rsid w:val="00F274B5"/>
    <w:rsid w:val="00F30003"/>
    <w:rsid w:val="00F36BD0"/>
    <w:rsid w:val="00F73B7B"/>
    <w:rsid w:val="00F81882"/>
    <w:rsid w:val="00F834C0"/>
    <w:rsid w:val="00F9422D"/>
    <w:rsid w:val="00FC1956"/>
    <w:rsid w:val="00F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D"/>
    <w:pPr>
      <w:widowControl w:val="0"/>
      <w:autoSpaceDE w:val="0"/>
      <w:autoSpaceDN w:val="0"/>
    </w:pPr>
    <w:rPr>
      <w:rFonts w:ascii="Times New Roman" w:eastAsia="Times New Roman" w:hAnsi="Times New Roman"/>
    </w:rPr>
  </w:style>
  <w:style w:type="paragraph" w:styleId="3">
    <w:name w:val="heading 3"/>
    <w:basedOn w:val="a"/>
    <w:next w:val="a"/>
    <w:link w:val="30"/>
    <w:qFormat/>
    <w:rsid w:val="00C34C60"/>
    <w:pPr>
      <w:keepNext/>
      <w:widowControl/>
      <w:autoSpaceDE/>
      <w:autoSpaceDN/>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8F1880"/>
    <w:rPr>
      <w:rFonts w:ascii="Segoe UI" w:hAnsi="Segoe UI" w:cs="Segoe UI"/>
      <w:sz w:val="18"/>
      <w:szCs w:val="18"/>
    </w:rPr>
  </w:style>
  <w:style w:type="character" w:customStyle="1" w:styleId="ac">
    <w:name w:val="Текст выноски Знак"/>
    <w:basedOn w:val="a0"/>
    <w:link w:val="ab"/>
    <w:uiPriority w:val="99"/>
    <w:semiHidden/>
    <w:rsid w:val="008F1880"/>
    <w:rPr>
      <w:rFonts w:ascii="Segoe UI" w:eastAsia="Times New Roman" w:hAnsi="Segoe UI" w:cs="Segoe UI"/>
      <w:sz w:val="18"/>
      <w:szCs w:val="18"/>
    </w:rPr>
  </w:style>
  <w:style w:type="paragraph" w:styleId="ad">
    <w:name w:val="Title"/>
    <w:basedOn w:val="a"/>
    <w:link w:val="1"/>
    <w:qFormat/>
    <w:rsid w:val="00630B46"/>
    <w:pPr>
      <w:widowControl/>
      <w:autoSpaceDE/>
      <w:autoSpaceDN/>
      <w:jc w:val="center"/>
    </w:pPr>
    <w:rPr>
      <w:b/>
      <w:bCs/>
      <w:sz w:val="24"/>
      <w:szCs w:val="24"/>
    </w:rPr>
  </w:style>
  <w:style w:type="character" w:customStyle="1" w:styleId="1">
    <w:name w:val="Название Знак1"/>
    <w:basedOn w:val="a0"/>
    <w:link w:val="ad"/>
    <w:rsid w:val="00630B46"/>
    <w:rPr>
      <w:rFonts w:ascii="Times New Roman" w:eastAsia="Times New Roman" w:hAnsi="Times New Roman"/>
      <w:b/>
      <w:bCs/>
      <w:sz w:val="24"/>
      <w:szCs w:val="24"/>
    </w:rPr>
  </w:style>
  <w:style w:type="character" w:customStyle="1" w:styleId="30">
    <w:name w:val="Заголовок 3 Знак"/>
    <w:basedOn w:val="a0"/>
    <w:link w:val="3"/>
    <w:rsid w:val="00C34C60"/>
    <w:rPr>
      <w:rFonts w:ascii="Times New Roman" w:eastAsia="Times New Roman" w:hAnsi="Times New Roman"/>
      <w:b/>
      <w:sz w:val="24"/>
    </w:rPr>
  </w:style>
  <w:style w:type="character" w:customStyle="1" w:styleId="ae">
    <w:name w:val="Название Знак"/>
    <w:rsid w:val="00620A9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7D"/>
    <w:pPr>
      <w:widowControl w:val="0"/>
      <w:autoSpaceDE w:val="0"/>
      <w:autoSpaceDN w:val="0"/>
    </w:pPr>
    <w:rPr>
      <w:rFonts w:ascii="Times New Roman" w:eastAsia="Times New Roman" w:hAnsi="Times New Roman"/>
    </w:rPr>
  </w:style>
  <w:style w:type="paragraph" w:styleId="3">
    <w:name w:val="heading 3"/>
    <w:basedOn w:val="a"/>
    <w:next w:val="a"/>
    <w:link w:val="30"/>
    <w:qFormat/>
    <w:rsid w:val="00C34C60"/>
    <w:pPr>
      <w:keepNext/>
      <w:widowControl/>
      <w:autoSpaceDE/>
      <w:autoSpaceDN/>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8F1880"/>
    <w:rPr>
      <w:rFonts w:ascii="Segoe UI" w:hAnsi="Segoe UI" w:cs="Segoe UI"/>
      <w:sz w:val="18"/>
      <w:szCs w:val="18"/>
    </w:rPr>
  </w:style>
  <w:style w:type="character" w:customStyle="1" w:styleId="ac">
    <w:name w:val="Текст выноски Знак"/>
    <w:basedOn w:val="a0"/>
    <w:link w:val="ab"/>
    <w:uiPriority w:val="99"/>
    <w:semiHidden/>
    <w:rsid w:val="008F1880"/>
    <w:rPr>
      <w:rFonts w:ascii="Segoe UI" w:eastAsia="Times New Roman" w:hAnsi="Segoe UI" w:cs="Segoe UI"/>
      <w:sz w:val="18"/>
      <w:szCs w:val="18"/>
    </w:rPr>
  </w:style>
  <w:style w:type="paragraph" w:styleId="ad">
    <w:name w:val="Title"/>
    <w:basedOn w:val="a"/>
    <w:link w:val="1"/>
    <w:qFormat/>
    <w:rsid w:val="00630B46"/>
    <w:pPr>
      <w:widowControl/>
      <w:autoSpaceDE/>
      <w:autoSpaceDN/>
      <w:jc w:val="center"/>
    </w:pPr>
    <w:rPr>
      <w:b/>
      <w:bCs/>
      <w:sz w:val="24"/>
      <w:szCs w:val="24"/>
    </w:rPr>
  </w:style>
  <w:style w:type="character" w:customStyle="1" w:styleId="1">
    <w:name w:val="Название Знак1"/>
    <w:basedOn w:val="a0"/>
    <w:link w:val="ad"/>
    <w:rsid w:val="00630B46"/>
    <w:rPr>
      <w:rFonts w:ascii="Times New Roman" w:eastAsia="Times New Roman" w:hAnsi="Times New Roman"/>
      <w:b/>
      <w:bCs/>
      <w:sz w:val="24"/>
      <w:szCs w:val="24"/>
    </w:rPr>
  </w:style>
  <w:style w:type="character" w:customStyle="1" w:styleId="30">
    <w:name w:val="Заголовок 3 Знак"/>
    <w:basedOn w:val="a0"/>
    <w:link w:val="3"/>
    <w:rsid w:val="00C34C60"/>
    <w:rPr>
      <w:rFonts w:ascii="Times New Roman" w:eastAsia="Times New Roman" w:hAnsi="Times New Roman"/>
      <w:b/>
      <w:sz w:val="24"/>
    </w:rPr>
  </w:style>
  <w:style w:type="character" w:customStyle="1" w:styleId="ae">
    <w:name w:val="Название Знак"/>
    <w:rsid w:val="00620A9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12</cp:revision>
  <cp:lastPrinted>2018-11-29T12:48:00Z</cp:lastPrinted>
  <dcterms:created xsi:type="dcterms:W3CDTF">2023-01-31T10:16:00Z</dcterms:created>
  <dcterms:modified xsi:type="dcterms:W3CDTF">2024-02-29T06:03:00Z</dcterms:modified>
</cp:coreProperties>
</file>